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93840" w14:textId="77777777" w:rsidR="00F465AD" w:rsidRPr="00291B11" w:rsidRDefault="00F465AD" w:rsidP="00F465AD">
      <w:pPr>
        <w:pStyle w:val="NoSpacing"/>
        <w:rPr>
          <w:rFonts w:ascii="Arial" w:hAnsi="Arial" w:cs="Arial"/>
          <w:b/>
          <w:sz w:val="24"/>
          <w:szCs w:val="24"/>
          <w:u w:val="single"/>
        </w:rPr>
      </w:pPr>
      <w:bookmarkStart w:id="0" w:name="articlespecific"/>
      <w:r w:rsidRPr="00291B11">
        <w:rPr>
          <w:rFonts w:ascii="Arial" w:hAnsi="Arial" w:cs="Arial"/>
          <w:b/>
          <w:sz w:val="24"/>
          <w:szCs w:val="24"/>
          <w:u w:val="single"/>
        </w:rPr>
        <w:t>ARTICLE-SPECIFIC MATERIALS</w:t>
      </w:r>
    </w:p>
    <w:bookmarkEnd w:id="0"/>
    <w:p w14:paraId="715FBEAC" w14:textId="77777777" w:rsidR="00F465AD" w:rsidRPr="00291B11" w:rsidRDefault="00F465AD" w:rsidP="00F465AD">
      <w:pPr>
        <w:rPr>
          <w:rFonts w:ascii="Arial" w:hAnsi="Arial" w:cs="Arial"/>
          <w:b/>
          <w:sz w:val="24"/>
          <w:szCs w:val="24"/>
          <w:u w:val="single"/>
        </w:rPr>
      </w:pPr>
    </w:p>
    <w:p w14:paraId="634DAC84" w14:textId="77777777" w:rsidR="00C52C34" w:rsidRPr="00291B11" w:rsidRDefault="00C52C34" w:rsidP="00F465AD">
      <w:pPr>
        <w:pStyle w:val="NoSpacing"/>
        <w:rPr>
          <w:rFonts w:ascii="Arial" w:hAnsi="Arial" w:cs="Arial"/>
          <w:i/>
          <w:sz w:val="24"/>
          <w:szCs w:val="24"/>
        </w:rPr>
      </w:pPr>
    </w:p>
    <w:p w14:paraId="2C6CEC35" w14:textId="77777777" w:rsidR="00F465AD" w:rsidRPr="00291B11" w:rsidRDefault="00F465AD" w:rsidP="00F465AD">
      <w:pPr>
        <w:pStyle w:val="NoSpacing"/>
        <w:rPr>
          <w:rFonts w:ascii="Arial" w:hAnsi="Arial" w:cs="Arial"/>
          <w:b/>
          <w:i/>
          <w:sz w:val="24"/>
          <w:szCs w:val="24"/>
        </w:rPr>
      </w:pPr>
      <w:r w:rsidRPr="00291B11">
        <w:rPr>
          <w:rFonts w:ascii="Arial" w:hAnsi="Arial" w:cs="Arial"/>
          <w:b/>
          <w:i/>
          <w:sz w:val="24"/>
          <w:szCs w:val="24"/>
        </w:rPr>
        <w:t>Connections to the nature of science from the article</w:t>
      </w:r>
    </w:p>
    <w:p w14:paraId="69AE74BC" w14:textId="77777777" w:rsidR="00F465AD" w:rsidRPr="00291B11" w:rsidRDefault="00F465AD" w:rsidP="00F465AD">
      <w:pPr>
        <w:pStyle w:val="NoSpacing"/>
        <w:rPr>
          <w:rFonts w:ascii="Arial" w:hAnsi="Arial" w:cs="Arial"/>
          <w:sz w:val="24"/>
          <w:szCs w:val="24"/>
        </w:rPr>
      </w:pPr>
    </w:p>
    <w:p w14:paraId="30BB911C" w14:textId="77777777" w:rsidR="00291B11" w:rsidRPr="00291B11" w:rsidRDefault="00291B11" w:rsidP="00291B11">
      <w:pPr>
        <w:pStyle w:val="ListParagraph"/>
        <w:numPr>
          <w:ilvl w:val="0"/>
          <w:numId w:val="21"/>
        </w:numPr>
        <w:spacing w:after="0"/>
        <w:jc w:val="both"/>
        <w:rPr>
          <w:rFonts w:ascii="Arial" w:hAnsi="Arial" w:cs="Arial"/>
          <w:sz w:val="24"/>
          <w:szCs w:val="24"/>
        </w:rPr>
      </w:pPr>
      <w:commentRangeStart w:id="1"/>
      <w:r w:rsidRPr="00291B11">
        <w:rPr>
          <w:rFonts w:ascii="Arial" w:hAnsi="Arial" w:cs="Arial"/>
          <w:sz w:val="24"/>
          <w:szCs w:val="24"/>
        </w:rPr>
        <w:t xml:space="preserve">Why do scientists want to look at synaptic </w:t>
      </w:r>
      <w:proofErr w:type="spellStart"/>
      <w:r w:rsidRPr="00291B11">
        <w:rPr>
          <w:rFonts w:ascii="Arial" w:hAnsi="Arial" w:cs="Arial"/>
          <w:sz w:val="24"/>
          <w:szCs w:val="24"/>
        </w:rPr>
        <w:t>boutons</w:t>
      </w:r>
      <w:proofErr w:type="spellEnd"/>
      <w:r w:rsidRPr="00291B11">
        <w:rPr>
          <w:rFonts w:ascii="Arial" w:hAnsi="Arial" w:cs="Arial"/>
          <w:sz w:val="24"/>
          <w:szCs w:val="24"/>
        </w:rPr>
        <w:t xml:space="preserve"> in such detail? </w:t>
      </w:r>
    </w:p>
    <w:p w14:paraId="3ABDC394" w14:textId="26BAB0FF" w:rsidR="00291B11" w:rsidRPr="00291B11" w:rsidRDefault="00291B11" w:rsidP="00291B11">
      <w:pPr>
        <w:pStyle w:val="ListParagraph"/>
        <w:numPr>
          <w:ilvl w:val="0"/>
          <w:numId w:val="21"/>
        </w:numPr>
        <w:spacing w:after="0"/>
        <w:jc w:val="both"/>
        <w:rPr>
          <w:rFonts w:ascii="Arial" w:hAnsi="Arial" w:cs="Arial"/>
          <w:sz w:val="24"/>
          <w:szCs w:val="24"/>
        </w:rPr>
      </w:pPr>
      <w:r w:rsidRPr="00291B11">
        <w:rPr>
          <w:rFonts w:ascii="Arial" w:hAnsi="Arial" w:cs="Arial"/>
          <w:sz w:val="24"/>
          <w:szCs w:val="24"/>
        </w:rPr>
        <w:t>How can this be achieved?</w:t>
      </w:r>
      <w:commentRangeEnd w:id="1"/>
      <w:r w:rsidR="0083741E">
        <w:rPr>
          <w:rStyle w:val="CommentReference"/>
        </w:rPr>
        <w:commentReference w:id="1"/>
      </w:r>
    </w:p>
    <w:p w14:paraId="5BB46671" w14:textId="77777777" w:rsidR="0037423A" w:rsidRDefault="0037423A" w:rsidP="0037423A">
      <w:pPr>
        <w:autoSpaceDE w:val="0"/>
        <w:autoSpaceDN w:val="0"/>
        <w:adjustRightInd w:val="0"/>
        <w:spacing w:after="0" w:line="240" w:lineRule="auto"/>
        <w:rPr>
          <w:rFonts w:ascii="Arial" w:hAnsi="Arial" w:cs="Arial"/>
          <w:color w:val="1A1A1A"/>
          <w:sz w:val="24"/>
          <w:szCs w:val="24"/>
        </w:rPr>
      </w:pPr>
    </w:p>
    <w:p w14:paraId="6324E799" w14:textId="77777777" w:rsidR="00291B11" w:rsidRPr="00291B11" w:rsidRDefault="00291B11" w:rsidP="0037423A">
      <w:pPr>
        <w:autoSpaceDE w:val="0"/>
        <w:autoSpaceDN w:val="0"/>
        <w:adjustRightInd w:val="0"/>
        <w:spacing w:after="0" w:line="240" w:lineRule="auto"/>
        <w:rPr>
          <w:rFonts w:ascii="Arial" w:hAnsi="Arial" w:cs="Arial"/>
          <w:color w:val="1A1A1A"/>
          <w:sz w:val="24"/>
          <w:szCs w:val="24"/>
        </w:rPr>
      </w:pPr>
    </w:p>
    <w:p w14:paraId="3F0D4108" w14:textId="77777777" w:rsidR="00A30497" w:rsidRPr="00291B11" w:rsidRDefault="00A30497" w:rsidP="00A30497">
      <w:pPr>
        <w:pStyle w:val="NoSpacing"/>
        <w:rPr>
          <w:rFonts w:ascii="Arial" w:hAnsi="Arial" w:cs="Arial"/>
          <w:b/>
          <w:i/>
          <w:sz w:val="24"/>
          <w:szCs w:val="24"/>
        </w:rPr>
      </w:pPr>
      <w:r w:rsidRPr="00291B11">
        <w:rPr>
          <w:rFonts w:ascii="Arial" w:hAnsi="Arial" w:cs="Arial"/>
          <w:b/>
          <w:i/>
          <w:sz w:val="24"/>
          <w:szCs w:val="24"/>
        </w:rPr>
        <w:t xml:space="preserve">The importance of this scientific research </w:t>
      </w:r>
    </w:p>
    <w:p w14:paraId="2B28DA87" w14:textId="77777777" w:rsidR="00A30497" w:rsidRPr="00291B11" w:rsidRDefault="00A30497" w:rsidP="00A30497">
      <w:pPr>
        <w:pStyle w:val="NoSpacing"/>
        <w:rPr>
          <w:rFonts w:ascii="Arial" w:hAnsi="Arial" w:cs="Arial"/>
          <w:i/>
          <w:sz w:val="24"/>
          <w:szCs w:val="24"/>
        </w:rPr>
      </w:pPr>
    </w:p>
    <w:p w14:paraId="0D3ADF91" w14:textId="77777777" w:rsidR="00291B11" w:rsidRPr="00291B11" w:rsidRDefault="00291B11" w:rsidP="00291B11">
      <w:pPr>
        <w:pStyle w:val="ListParagraph"/>
        <w:numPr>
          <w:ilvl w:val="0"/>
          <w:numId w:val="22"/>
        </w:numPr>
        <w:spacing w:after="0"/>
        <w:jc w:val="both"/>
        <w:rPr>
          <w:rFonts w:ascii="Arial" w:hAnsi="Arial" w:cs="Arial"/>
          <w:sz w:val="24"/>
          <w:szCs w:val="24"/>
        </w:rPr>
      </w:pPr>
      <w:commentRangeStart w:id="2"/>
      <w:r w:rsidRPr="00291B11">
        <w:rPr>
          <w:rFonts w:ascii="Arial" w:hAnsi="Arial" w:cs="Arial"/>
          <w:sz w:val="24"/>
          <w:szCs w:val="24"/>
        </w:rPr>
        <w:t xml:space="preserve">Further understanding of the architecture of the synaptic </w:t>
      </w:r>
      <w:proofErr w:type="spellStart"/>
      <w:r w:rsidRPr="00291B11">
        <w:rPr>
          <w:rFonts w:ascii="Arial" w:hAnsi="Arial" w:cs="Arial"/>
          <w:sz w:val="24"/>
          <w:szCs w:val="24"/>
        </w:rPr>
        <w:t>bouton</w:t>
      </w:r>
      <w:proofErr w:type="spellEnd"/>
      <w:r w:rsidRPr="00291B11">
        <w:rPr>
          <w:rFonts w:ascii="Arial" w:hAnsi="Arial" w:cs="Arial"/>
          <w:sz w:val="24"/>
          <w:szCs w:val="24"/>
        </w:rPr>
        <w:t>; in particular, the organization of trafficking proteins</w:t>
      </w:r>
      <w:commentRangeEnd w:id="2"/>
      <w:r w:rsidR="0083741E">
        <w:rPr>
          <w:rStyle w:val="CommentReference"/>
        </w:rPr>
        <w:commentReference w:id="2"/>
      </w:r>
    </w:p>
    <w:p w14:paraId="11A980AF" w14:textId="77777777" w:rsidR="00B26245" w:rsidRPr="00291B11" w:rsidRDefault="00B26245" w:rsidP="00B26245">
      <w:pPr>
        <w:pStyle w:val="NoSpacing"/>
        <w:jc w:val="both"/>
        <w:rPr>
          <w:rFonts w:ascii="Arial" w:hAnsi="Arial" w:cs="Arial"/>
          <w:sz w:val="24"/>
          <w:szCs w:val="24"/>
        </w:rPr>
      </w:pPr>
    </w:p>
    <w:p w14:paraId="59542743" w14:textId="77777777" w:rsidR="00A30497" w:rsidRPr="00291B11" w:rsidRDefault="00A30497" w:rsidP="00A30497">
      <w:pPr>
        <w:pStyle w:val="NoSpacing"/>
        <w:rPr>
          <w:rFonts w:ascii="Arial" w:hAnsi="Arial" w:cs="Arial"/>
          <w:i/>
          <w:sz w:val="24"/>
          <w:szCs w:val="24"/>
        </w:rPr>
      </w:pPr>
    </w:p>
    <w:p w14:paraId="23349F4D" w14:textId="0C73145A" w:rsidR="00B46EDB" w:rsidRPr="00291B11" w:rsidRDefault="00A30497" w:rsidP="00A30497">
      <w:pPr>
        <w:pStyle w:val="NoSpacing"/>
        <w:rPr>
          <w:rFonts w:ascii="Arial" w:hAnsi="Arial" w:cs="Arial"/>
          <w:b/>
          <w:i/>
          <w:sz w:val="24"/>
          <w:szCs w:val="24"/>
        </w:rPr>
      </w:pPr>
      <w:r w:rsidRPr="00291B11">
        <w:rPr>
          <w:rFonts w:ascii="Arial" w:hAnsi="Arial" w:cs="Arial"/>
          <w:b/>
          <w:i/>
          <w:sz w:val="24"/>
          <w:szCs w:val="24"/>
        </w:rPr>
        <w:t>The actual science involved</w:t>
      </w:r>
    </w:p>
    <w:p w14:paraId="42BEC0A3" w14:textId="77777777" w:rsidR="00A30497" w:rsidRPr="00291B11" w:rsidRDefault="00A30497" w:rsidP="00A30497">
      <w:pPr>
        <w:pStyle w:val="NoSpacing"/>
        <w:rPr>
          <w:rFonts w:ascii="Arial" w:hAnsi="Arial" w:cs="Arial"/>
          <w:i/>
          <w:sz w:val="24"/>
          <w:szCs w:val="24"/>
        </w:rPr>
      </w:pPr>
    </w:p>
    <w:p w14:paraId="0BF18DD8" w14:textId="77777777" w:rsidR="00291B11" w:rsidRPr="00291B11" w:rsidRDefault="00291B11" w:rsidP="00291B11">
      <w:pPr>
        <w:pStyle w:val="ListParagraph"/>
        <w:numPr>
          <w:ilvl w:val="0"/>
          <w:numId w:val="22"/>
        </w:numPr>
        <w:spacing w:after="0"/>
        <w:jc w:val="both"/>
        <w:rPr>
          <w:rFonts w:ascii="Arial" w:hAnsi="Arial" w:cs="Arial"/>
          <w:sz w:val="24"/>
          <w:szCs w:val="24"/>
        </w:rPr>
      </w:pPr>
      <w:commentRangeStart w:id="3"/>
      <w:r w:rsidRPr="00291B11">
        <w:rPr>
          <w:rFonts w:ascii="Arial" w:hAnsi="Arial" w:cs="Arial"/>
          <w:sz w:val="24"/>
          <w:szCs w:val="24"/>
        </w:rPr>
        <w:t>Neurobiology</w:t>
      </w:r>
    </w:p>
    <w:p w14:paraId="4CDB58CE" w14:textId="77777777" w:rsidR="00291B11" w:rsidRPr="00291B11" w:rsidRDefault="00291B11" w:rsidP="00291B11">
      <w:pPr>
        <w:pStyle w:val="ListParagraph"/>
        <w:numPr>
          <w:ilvl w:val="0"/>
          <w:numId w:val="22"/>
        </w:numPr>
        <w:spacing w:after="0"/>
        <w:jc w:val="both"/>
        <w:rPr>
          <w:rFonts w:ascii="Arial" w:hAnsi="Arial" w:cs="Arial"/>
          <w:sz w:val="24"/>
          <w:szCs w:val="24"/>
        </w:rPr>
      </w:pPr>
      <w:r w:rsidRPr="00291B11">
        <w:rPr>
          <w:rFonts w:ascii="Arial" w:hAnsi="Arial" w:cs="Arial"/>
          <w:sz w:val="24"/>
          <w:szCs w:val="24"/>
        </w:rPr>
        <w:t>Proteomics</w:t>
      </w:r>
    </w:p>
    <w:p w14:paraId="15EABFAA" w14:textId="77777777" w:rsidR="00291B11" w:rsidRPr="00291B11" w:rsidRDefault="00291B11" w:rsidP="00291B11">
      <w:pPr>
        <w:pStyle w:val="ListParagraph"/>
        <w:numPr>
          <w:ilvl w:val="0"/>
          <w:numId w:val="22"/>
        </w:numPr>
        <w:spacing w:after="0"/>
        <w:jc w:val="both"/>
        <w:rPr>
          <w:rFonts w:ascii="Arial" w:hAnsi="Arial" w:cs="Arial"/>
          <w:sz w:val="24"/>
          <w:szCs w:val="24"/>
        </w:rPr>
      </w:pPr>
      <w:r w:rsidRPr="00291B11">
        <w:rPr>
          <w:rFonts w:ascii="Arial" w:hAnsi="Arial" w:cs="Arial"/>
          <w:sz w:val="24"/>
          <w:szCs w:val="24"/>
        </w:rPr>
        <w:t>3D Modeling</w:t>
      </w:r>
      <w:commentRangeEnd w:id="3"/>
      <w:r w:rsidR="0083741E">
        <w:rPr>
          <w:rStyle w:val="CommentReference"/>
        </w:rPr>
        <w:commentReference w:id="3"/>
      </w:r>
    </w:p>
    <w:p w14:paraId="3B5E0AC1" w14:textId="77777777" w:rsidR="00C52C34" w:rsidRPr="00291B11" w:rsidRDefault="00C52C34" w:rsidP="00F465AD">
      <w:pPr>
        <w:pStyle w:val="NoSpacing"/>
        <w:rPr>
          <w:rFonts w:ascii="Arial" w:hAnsi="Arial" w:cs="Arial"/>
          <w:b/>
          <w:sz w:val="24"/>
          <w:szCs w:val="24"/>
          <w:u w:val="single"/>
        </w:rPr>
      </w:pPr>
    </w:p>
    <w:p w14:paraId="21CF512D" w14:textId="77777777" w:rsidR="00C52C34" w:rsidRPr="00291B11" w:rsidRDefault="00C52C34" w:rsidP="00F465AD">
      <w:pPr>
        <w:pStyle w:val="NoSpacing"/>
        <w:rPr>
          <w:rFonts w:ascii="Arial" w:hAnsi="Arial" w:cs="Arial"/>
          <w:b/>
          <w:sz w:val="24"/>
          <w:szCs w:val="24"/>
          <w:u w:val="single"/>
        </w:rPr>
      </w:pPr>
    </w:p>
    <w:p w14:paraId="2969F4A1" w14:textId="77777777" w:rsidR="00C52C34" w:rsidRDefault="00C52C34" w:rsidP="00F465AD">
      <w:pPr>
        <w:pStyle w:val="NoSpacing"/>
        <w:rPr>
          <w:rFonts w:ascii="Arial" w:hAnsi="Arial" w:cs="Arial"/>
          <w:b/>
          <w:sz w:val="24"/>
          <w:szCs w:val="24"/>
          <w:u w:val="single"/>
        </w:rPr>
      </w:pPr>
    </w:p>
    <w:p w14:paraId="1410DD7C" w14:textId="77777777" w:rsidR="00291B11" w:rsidRDefault="00291B11" w:rsidP="00F465AD">
      <w:pPr>
        <w:pStyle w:val="NoSpacing"/>
        <w:rPr>
          <w:rFonts w:ascii="Arial" w:hAnsi="Arial" w:cs="Arial"/>
          <w:b/>
          <w:sz w:val="24"/>
          <w:szCs w:val="24"/>
          <w:u w:val="single"/>
        </w:rPr>
      </w:pPr>
    </w:p>
    <w:p w14:paraId="660D8A41" w14:textId="77777777" w:rsidR="00291B11" w:rsidRDefault="00291B11" w:rsidP="00F465AD">
      <w:pPr>
        <w:pStyle w:val="NoSpacing"/>
        <w:rPr>
          <w:rFonts w:ascii="Arial" w:hAnsi="Arial" w:cs="Arial"/>
          <w:b/>
          <w:sz w:val="24"/>
          <w:szCs w:val="24"/>
          <w:u w:val="single"/>
        </w:rPr>
      </w:pPr>
    </w:p>
    <w:p w14:paraId="307DBFE6" w14:textId="77777777" w:rsidR="00291B11" w:rsidRDefault="00291B11" w:rsidP="00F465AD">
      <w:pPr>
        <w:pStyle w:val="NoSpacing"/>
        <w:rPr>
          <w:rFonts w:ascii="Arial" w:hAnsi="Arial" w:cs="Arial"/>
          <w:b/>
          <w:sz w:val="24"/>
          <w:szCs w:val="24"/>
          <w:u w:val="single"/>
        </w:rPr>
      </w:pPr>
    </w:p>
    <w:p w14:paraId="63379DB0" w14:textId="77777777" w:rsidR="00291B11" w:rsidRDefault="00291B11" w:rsidP="00F465AD">
      <w:pPr>
        <w:pStyle w:val="NoSpacing"/>
        <w:rPr>
          <w:rFonts w:ascii="Arial" w:hAnsi="Arial" w:cs="Arial"/>
          <w:b/>
          <w:sz w:val="24"/>
          <w:szCs w:val="24"/>
          <w:u w:val="single"/>
        </w:rPr>
      </w:pPr>
    </w:p>
    <w:p w14:paraId="67A95F8C" w14:textId="77777777" w:rsidR="00291B11" w:rsidRDefault="00291B11" w:rsidP="00F465AD">
      <w:pPr>
        <w:pStyle w:val="NoSpacing"/>
        <w:rPr>
          <w:rFonts w:ascii="Arial" w:hAnsi="Arial" w:cs="Arial"/>
          <w:b/>
          <w:sz w:val="24"/>
          <w:szCs w:val="24"/>
          <w:u w:val="single"/>
        </w:rPr>
      </w:pPr>
    </w:p>
    <w:p w14:paraId="67C36C4D" w14:textId="77777777" w:rsidR="00291B11" w:rsidRDefault="00291B11" w:rsidP="00F465AD">
      <w:pPr>
        <w:pStyle w:val="NoSpacing"/>
        <w:rPr>
          <w:rFonts w:ascii="Arial" w:hAnsi="Arial" w:cs="Arial"/>
          <w:b/>
          <w:sz w:val="24"/>
          <w:szCs w:val="24"/>
          <w:u w:val="single"/>
        </w:rPr>
      </w:pPr>
    </w:p>
    <w:p w14:paraId="4F1EBC22" w14:textId="77777777" w:rsidR="00291B11" w:rsidRDefault="00291B11" w:rsidP="00F465AD">
      <w:pPr>
        <w:pStyle w:val="NoSpacing"/>
        <w:rPr>
          <w:rFonts w:ascii="Arial" w:hAnsi="Arial" w:cs="Arial"/>
          <w:b/>
          <w:sz w:val="24"/>
          <w:szCs w:val="24"/>
          <w:u w:val="single"/>
        </w:rPr>
      </w:pPr>
    </w:p>
    <w:p w14:paraId="69244F59" w14:textId="77777777" w:rsidR="00291B11" w:rsidRDefault="00291B11" w:rsidP="00F465AD">
      <w:pPr>
        <w:pStyle w:val="NoSpacing"/>
        <w:rPr>
          <w:rFonts w:ascii="Arial" w:hAnsi="Arial" w:cs="Arial"/>
          <w:b/>
          <w:sz w:val="24"/>
          <w:szCs w:val="24"/>
          <w:u w:val="single"/>
        </w:rPr>
      </w:pPr>
    </w:p>
    <w:p w14:paraId="3104F1DC" w14:textId="77777777" w:rsidR="00291B11" w:rsidRDefault="00291B11" w:rsidP="00F465AD">
      <w:pPr>
        <w:pStyle w:val="NoSpacing"/>
        <w:rPr>
          <w:rFonts w:ascii="Arial" w:hAnsi="Arial" w:cs="Arial"/>
          <w:b/>
          <w:sz w:val="24"/>
          <w:szCs w:val="24"/>
          <w:u w:val="single"/>
        </w:rPr>
      </w:pPr>
    </w:p>
    <w:p w14:paraId="25BF474F" w14:textId="77777777" w:rsidR="00291B11" w:rsidRDefault="00291B11" w:rsidP="00F465AD">
      <w:pPr>
        <w:pStyle w:val="NoSpacing"/>
        <w:rPr>
          <w:rFonts w:ascii="Arial" w:hAnsi="Arial" w:cs="Arial"/>
          <w:b/>
          <w:sz w:val="24"/>
          <w:szCs w:val="24"/>
          <w:u w:val="single"/>
        </w:rPr>
      </w:pPr>
    </w:p>
    <w:p w14:paraId="361F78FE" w14:textId="77777777" w:rsidR="00291B11" w:rsidRDefault="00291B11" w:rsidP="00F465AD">
      <w:pPr>
        <w:pStyle w:val="NoSpacing"/>
        <w:rPr>
          <w:rFonts w:ascii="Arial" w:hAnsi="Arial" w:cs="Arial"/>
          <w:b/>
          <w:sz w:val="24"/>
          <w:szCs w:val="24"/>
          <w:u w:val="single"/>
        </w:rPr>
      </w:pPr>
    </w:p>
    <w:p w14:paraId="70717333" w14:textId="77777777" w:rsidR="00291B11" w:rsidRDefault="00291B11" w:rsidP="00F465AD">
      <w:pPr>
        <w:pStyle w:val="NoSpacing"/>
        <w:rPr>
          <w:rFonts w:ascii="Arial" w:hAnsi="Arial" w:cs="Arial"/>
          <w:b/>
          <w:sz w:val="24"/>
          <w:szCs w:val="24"/>
          <w:u w:val="single"/>
        </w:rPr>
      </w:pPr>
    </w:p>
    <w:p w14:paraId="4B5D5DF1" w14:textId="77777777" w:rsidR="00291B11" w:rsidRDefault="00291B11" w:rsidP="00F465AD">
      <w:pPr>
        <w:pStyle w:val="NoSpacing"/>
        <w:rPr>
          <w:rFonts w:ascii="Arial" w:hAnsi="Arial" w:cs="Arial"/>
          <w:b/>
          <w:sz w:val="24"/>
          <w:szCs w:val="24"/>
          <w:u w:val="single"/>
        </w:rPr>
      </w:pPr>
    </w:p>
    <w:p w14:paraId="57E9CE7A" w14:textId="77777777" w:rsidR="00291B11" w:rsidRDefault="00291B11" w:rsidP="00F465AD">
      <w:pPr>
        <w:pStyle w:val="NoSpacing"/>
        <w:rPr>
          <w:rFonts w:ascii="Arial" w:hAnsi="Arial" w:cs="Arial"/>
          <w:b/>
          <w:sz w:val="24"/>
          <w:szCs w:val="24"/>
          <w:u w:val="single"/>
        </w:rPr>
      </w:pPr>
    </w:p>
    <w:p w14:paraId="3FA2F5B0" w14:textId="77777777" w:rsidR="00291B11" w:rsidRDefault="00291B11" w:rsidP="00F465AD">
      <w:pPr>
        <w:pStyle w:val="NoSpacing"/>
        <w:rPr>
          <w:rFonts w:ascii="Arial" w:hAnsi="Arial" w:cs="Arial"/>
          <w:b/>
          <w:sz w:val="24"/>
          <w:szCs w:val="24"/>
          <w:u w:val="single"/>
        </w:rPr>
      </w:pPr>
    </w:p>
    <w:p w14:paraId="69B832D5" w14:textId="77777777" w:rsidR="00291B11" w:rsidRDefault="00291B11" w:rsidP="00F465AD">
      <w:pPr>
        <w:pStyle w:val="NoSpacing"/>
        <w:rPr>
          <w:rFonts w:ascii="Arial" w:hAnsi="Arial" w:cs="Arial"/>
          <w:b/>
          <w:sz w:val="24"/>
          <w:szCs w:val="24"/>
          <w:u w:val="single"/>
        </w:rPr>
      </w:pPr>
    </w:p>
    <w:p w14:paraId="5A8303AC" w14:textId="77777777" w:rsidR="00291B11" w:rsidRDefault="00291B11" w:rsidP="00F465AD">
      <w:pPr>
        <w:pStyle w:val="NoSpacing"/>
        <w:rPr>
          <w:rFonts w:ascii="Arial" w:hAnsi="Arial" w:cs="Arial"/>
          <w:b/>
          <w:sz w:val="24"/>
          <w:szCs w:val="24"/>
          <w:u w:val="single"/>
        </w:rPr>
      </w:pPr>
    </w:p>
    <w:p w14:paraId="6F30C5B5" w14:textId="77777777" w:rsidR="00291B11" w:rsidRDefault="00291B11" w:rsidP="00F465AD">
      <w:pPr>
        <w:pStyle w:val="NoSpacing"/>
        <w:rPr>
          <w:rFonts w:ascii="Arial" w:hAnsi="Arial" w:cs="Arial"/>
          <w:b/>
          <w:sz w:val="24"/>
          <w:szCs w:val="24"/>
          <w:u w:val="single"/>
        </w:rPr>
      </w:pPr>
    </w:p>
    <w:p w14:paraId="3D1DA3FE" w14:textId="77777777" w:rsidR="00291B11" w:rsidRDefault="00291B11" w:rsidP="00F465AD">
      <w:pPr>
        <w:pStyle w:val="NoSpacing"/>
        <w:rPr>
          <w:rFonts w:ascii="Arial" w:hAnsi="Arial" w:cs="Arial"/>
          <w:b/>
          <w:sz w:val="24"/>
          <w:szCs w:val="24"/>
          <w:u w:val="single"/>
        </w:rPr>
      </w:pPr>
    </w:p>
    <w:p w14:paraId="35292F0D" w14:textId="77777777" w:rsidR="00291B11" w:rsidRDefault="00291B11" w:rsidP="00F465AD">
      <w:pPr>
        <w:pStyle w:val="NoSpacing"/>
        <w:rPr>
          <w:rFonts w:ascii="Arial" w:hAnsi="Arial" w:cs="Arial"/>
          <w:b/>
          <w:sz w:val="24"/>
          <w:szCs w:val="24"/>
          <w:u w:val="single"/>
        </w:rPr>
      </w:pPr>
    </w:p>
    <w:p w14:paraId="07FECF28" w14:textId="77777777" w:rsidR="00291B11" w:rsidRDefault="00291B11" w:rsidP="00F465AD">
      <w:pPr>
        <w:pStyle w:val="NoSpacing"/>
        <w:rPr>
          <w:rFonts w:ascii="Arial" w:hAnsi="Arial" w:cs="Arial"/>
          <w:b/>
          <w:sz w:val="24"/>
          <w:szCs w:val="24"/>
          <w:u w:val="single"/>
        </w:rPr>
      </w:pPr>
    </w:p>
    <w:p w14:paraId="555DE54E" w14:textId="3B09BC69" w:rsidR="00291B11" w:rsidRPr="00291B11" w:rsidRDefault="00291B11" w:rsidP="00F465AD">
      <w:pPr>
        <w:pStyle w:val="NoSpacing"/>
        <w:rPr>
          <w:rFonts w:ascii="Arial" w:hAnsi="Arial" w:cs="Arial"/>
          <w:b/>
          <w:sz w:val="24"/>
          <w:szCs w:val="24"/>
          <w:u w:val="single"/>
        </w:rPr>
      </w:pPr>
      <w:bookmarkStart w:id="4" w:name="learningstandards"/>
      <w:commentRangeStart w:id="5"/>
      <w:r w:rsidRPr="00291B11">
        <w:rPr>
          <w:rFonts w:ascii="Arial" w:hAnsi="Arial" w:cs="Arial"/>
          <w:b/>
          <w:sz w:val="24"/>
          <w:szCs w:val="24"/>
          <w:u w:val="single"/>
        </w:rPr>
        <w:lastRenderedPageBreak/>
        <w:t>Connect to Learning Standards</w:t>
      </w:r>
      <w:commentRangeEnd w:id="5"/>
      <w:r w:rsidR="0083741E">
        <w:rPr>
          <w:rStyle w:val="CommentReference"/>
        </w:rPr>
        <w:commentReference w:id="5"/>
      </w:r>
    </w:p>
    <w:bookmarkEnd w:id="4"/>
    <w:p w14:paraId="0E32CEE2" w14:textId="77777777" w:rsidR="00291B11" w:rsidRPr="00291B11" w:rsidRDefault="00291B11" w:rsidP="00F465AD">
      <w:pPr>
        <w:pStyle w:val="NoSpacing"/>
        <w:rPr>
          <w:rFonts w:ascii="Arial" w:hAnsi="Arial" w:cs="Arial"/>
          <w:b/>
          <w:sz w:val="24"/>
          <w:szCs w:val="24"/>
          <w:u w:val="single"/>
        </w:rPr>
      </w:pPr>
    </w:p>
    <w:p w14:paraId="7C4531C5" w14:textId="77777777" w:rsidR="00291B11" w:rsidRDefault="00291B11" w:rsidP="00291B11">
      <w:pPr>
        <w:spacing w:after="0"/>
        <w:jc w:val="both"/>
        <w:rPr>
          <w:rFonts w:ascii="Arial" w:hAnsi="Arial" w:cs="Arial"/>
          <w:i/>
          <w:sz w:val="24"/>
          <w:szCs w:val="24"/>
        </w:rPr>
      </w:pPr>
      <w:r w:rsidRPr="00291B11">
        <w:rPr>
          <w:rFonts w:ascii="Arial" w:hAnsi="Arial" w:cs="Arial"/>
          <w:i/>
          <w:sz w:val="24"/>
          <w:szCs w:val="24"/>
        </w:rPr>
        <w:t>The AP Bio Standards</w:t>
      </w:r>
    </w:p>
    <w:p w14:paraId="700CA46D" w14:textId="69B5E2AC" w:rsidR="00291B11" w:rsidRDefault="00497A03" w:rsidP="00291B11">
      <w:pPr>
        <w:spacing w:after="0"/>
        <w:jc w:val="both"/>
        <w:rPr>
          <w:rFonts w:ascii="Arial" w:hAnsi="Arial" w:cs="Arial"/>
          <w:i/>
          <w:sz w:val="24"/>
          <w:szCs w:val="24"/>
        </w:rPr>
      </w:pPr>
      <w:hyperlink r:id="rId10" w:history="1">
        <w:r w:rsidR="00291B11" w:rsidRPr="0062671F">
          <w:rPr>
            <w:rStyle w:val="Hyperlink"/>
            <w:rFonts w:ascii="Arial" w:hAnsi="Arial" w:cs="Arial"/>
            <w:i/>
            <w:sz w:val="24"/>
            <w:szCs w:val="24"/>
          </w:rPr>
          <w:t>http://media.collegeboard.com/digitalServices/pdf/ap/10b_2727_AP_Biology_CF_WEB_110128.pdf</w:t>
        </w:r>
      </w:hyperlink>
    </w:p>
    <w:p w14:paraId="5A4D9BE8" w14:textId="77777777" w:rsidR="00291B11" w:rsidRPr="00291B11" w:rsidRDefault="00291B11" w:rsidP="00291B11">
      <w:pPr>
        <w:spacing w:after="0"/>
        <w:jc w:val="both"/>
        <w:rPr>
          <w:rFonts w:ascii="Arial" w:hAnsi="Arial" w:cs="Arial"/>
          <w:i/>
          <w:sz w:val="24"/>
          <w:szCs w:val="24"/>
        </w:rPr>
      </w:pPr>
    </w:p>
    <w:p w14:paraId="05934390" w14:textId="77777777" w:rsidR="00291B11" w:rsidRPr="00291B11" w:rsidRDefault="00291B11" w:rsidP="00291B11">
      <w:pPr>
        <w:pStyle w:val="ListParagraph"/>
        <w:numPr>
          <w:ilvl w:val="0"/>
          <w:numId w:val="25"/>
        </w:numPr>
        <w:jc w:val="both"/>
        <w:rPr>
          <w:rFonts w:ascii="Arial" w:hAnsi="Arial" w:cs="Arial"/>
          <w:sz w:val="24"/>
          <w:szCs w:val="24"/>
        </w:rPr>
      </w:pPr>
      <w:r w:rsidRPr="00291B11">
        <w:rPr>
          <w:rFonts w:ascii="Arial" w:hAnsi="Arial" w:cs="Arial"/>
          <w:sz w:val="24"/>
          <w:szCs w:val="24"/>
        </w:rPr>
        <w:t xml:space="preserve">Essential knowledge 2.E.2: Timing and coordination of physiological events are regulated by multiple mechanisms. </w:t>
      </w:r>
    </w:p>
    <w:p w14:paraId="22C102BF" w14:textId="77777777" w:rsidR="00291B11" w:rsidRPr="00291B11" w:rsidRDefault="00291B11" w:rsidP="00291B11">
      <w:pPr>
        <w:pStyle w:val="ListParagraph"/>
        <w:numPr>
          <w:ilvl w:val="0"/>
          <w:numId w:val="25"/>
        </w:numPr>
        <w:jc w:val="both"/>
        <w:rPr>
          <w:rFonts w:ascii="Arial" w:hAnsi="Arial" w:cs="Arial"/>
          <w:sz w:val="24"/>
          <w:szCs w:val="24"/>
        </w:rPr>
      </w:pPr>
      <w:r w:rsidRPr="00291B11">
        <w:rPr>
          <w:rFonts w:ascii="Arial" w:hAnsi="Arial" w:cs="Arial"/>
          <w:sz w:val="24"/>
          <w:szCs w:val="24"/>
        </w:rPr>
        <w:t xml:space="preserve">Essential knowledge 3.D.2: Cells communicate with each other through direct contact with other cells or from a distance through chemical signaling. </w:t>
      </w:r>
    </w:p>
    <w:p w14:paraId="657D5C9F" w14:textId="77777777" w:rsidR="00291B11" w:rsidRPr="00291B11" w:rsidRDefault="00291B11" w:rsidP="00291B11">
      <w:pPr>
        <w:pStyle w:val="ListParagraph"/>
        <w:numPr>
          <w:ilvl w:val="0"/>
          <w:numId w:val="25"/>
        </w:numPr>
        <w:jc w:val="both"/>
        <w:rPr>
          <w:rFonts w:ascii="Arial" w:hAnsi="Arial" w:cs="Arial"/>
          <w:sz w:val="24"/>
          <w:szCs w:val="24"/>
        </w:rPr>
      </w:pPr>
      <w:r w:rsidRPr="00291B11">
        <w:rPr>
          <w:rFonts w:ascii="Arial" w:hAnsi="Arial" w:cs="Arial"/>
          <w:sz w:val="24"/>
          <w:szCs w:val="24"/>
        </w:rPr>
        <w:t xml:space="preserve">Essential knowledge 4.A.2: The structure and function of subcellular components, and their interactions, provide essential cellular processes. </w:t>
      </w:r>
    </w:p>
    <w:p w14:paraId="15573361" w14:textId="77777777" w:rsidR="00291B11" w:rsidRDefault="00291B11" w:rsidP="00291B11">
      <w:pPr>
        <w:ind w:left="360"/>
        <w:jc w:val="both"/>
        <w:rPr>
          <w:rFonts w:ascii="Arial" w:hAnsi="Arial" w:cs="Arial"/>
          <w:sz w:val="24"/>
          <w:szCs w:val="24"/>
        </w:rPr>
      </w:pPr>
    </w:p>
    <w:p w14:paraId="2A3178DC" w14:textId="77777777" w:rsidR="00291B11" w:rsidRPr="00291B11" w:rsidRDefault="00291B11" w:rsidP="00291B11">
      <w:pPr>
        <w:ind w:left="360"/>
        <w:jc w:val="both"/>
        <w:rPr>
          <w:rFonts w:ascii="Arial" w:hAnsi="Arial" w:cs="Arial"/>
          <w:sz w:val="24"/>
          <w:szCs w:val="24"/>
        </w:rPr>
      </w:pPr>
    </w:p>
    <w:p w14:paraId="4D5ACE21" w14:textId="77777777" w:rsidR="00291B11" w:rsidRDefault="00291B11" w:rsidP="00291B11">
      <w:pPr>
        <w:spacing w:after="0"/>
        <w:jc w:val="both"/>
        <w:rPr>
          <w:rFonts w:ascii="Arial" w:hAnsi="Arial" w:cs="Arial"/>
          <w:i/>
          <w:sz w:val="24"/>
          <w:szCs w:val="24"/>
        </w:rPr>
      </w:pPr>
      <w:r w:rsidRPr="00291B11">
        <w:rPr>
          <w:rFonts w:ascii="Arial" w:hAnsi="Arial" w:cs="Arial"/>
          <w:i/>
          <w:sz w:val="24"/>
          <w:szCs w:val="24"/>
        </w:rPr>
        <w:t>The Science and Engineering Practices contained in the Next Generation Science Standards</w:t>
      </w:r>
    </w:p>
    <w:p w14:paraId="72831EB5" w14:textId="2B7E8ED1" w:rsidR="00291B11" w:rsidRDefault="00497A03" w:rsidP="00291B11">
      <w:pPr>
        <w:spacing w:after="0"/>
        <w:jc w:val="both"/>
        <w:rPr>
          <w:rFonts w:ascii="Arial" w:hAnsi="Arial" w:cs="Arial"/>
          <w:i/>
          <w:sz w:val="24"/>
          <w:szCs w:val="24"/>
        </w:rPr>
      </w:pPr>
      <w:hyperlink r:id="rId11" w:history="1">
        <w:r w:rsidR="00291B11" w:rsidRPr="0062671F">
          <w:rPr>
            <w:rStyle w:val="Hyperlink"/>
            <w:rFonts w:ascii="Arial" w:hAnsi="Arial" w:cs="Arial"/>
            <w:i/>
            <w:sz w:val="24"/>
            <w:szCs w:val="24"/>
          </w:rPr>
          <w:t>http://www.nextgenscience.org/sites/ngss/files/Appendix%20F%20%20Science%20and%20Engineering%20Practices%20in%20the%20NGSS%20-%20FINAL%20060513.pdf</w:t>
        </w:r>
      </w:hyperlink>
    </w:p>
    <w:p w14:paraId="46F66976" w14:textId="77777777" w:rsidR="00291B11" w:rsidRPr="00291B11" w:rsidRDefault="00291B11" w:rsidP="00291B11">
      <w:pPr>
        <w:spacing w:after="0"/>
        <w:jc w:val="both"/>
        <w:rPr>
          <w:rFonts w:ascii="Arial" w:hAnsi="Arial" w:cs="Arial"/>
          <w:i/>
          <w:sz w:val="24"/>
          <w:szCs w:val="24"/>
        </w:rPr>
      </w:pPr>
    </w:p>
    <w:p w14:paraId="2FA2A32D" w14:textId="77777777" w:rsidR="00291B11" w:rsidRPr="00291B11" w:rsidRDefault="00291B11" w:rsidP="00291B11">
      <w:pPr>
        <w:pStyle w:val="ListParagraph"/>
        <w:numPr>
          <w:ilvl w:val="0"/>
          <w:numId w:val="26"/>
        </w:numPr>
        <w:jc w:val="both"/>
        <w:rPr>
          <w:rFonts w:ascii="Arial" w:hAnsi="Arial" w:cs="Arial"/>
          <w:sz w:val="24"/>
          <w:szCs w:val="24"/>
        </w:rPr>
      </w:pPr>
      <w:r w:rsidRPr="00291B11">
        <w:rPr>
          <w:rFonts w:ascii="Arial" w:hAnsi="Arial" w:cs="Arial"/>
          <w:sz w:val="24"/>
          <w:szCs w:val="24"/>
        </w:rPr>
        <w:t>Practice 2: Developing and Using Models</w:t>
      </w:r>
    </w:p>
    <w:p w14:paraId="701E925B" w14:textId="77777777" w:rsidR="00291B11" w:rsidRPr="00291B11" w:rsidRDefault="00291B11" w:rsidP="00291B11">
      <w:pPr>
        <w:pStyle w:val="ListParagraph"/>
        <w:numPr>
          <w:ilvl w:val="0"/>
          <w:numId w:val="26"/>
        </w:numPr>
        <w:jc w:val="both"/>
        <w:rPr>
          <w:rFonts w:ascii="Arial" w:hAnsi="Arial" w:cs="Arial"/>
          <w:sz w:val="24"/>
          <w:szCs w:val="24"/>
        </w:rPr>
      </w:pPr>
      <w:r w:rsidRPr="00291B11">
        <w:rPr>
          <w:rFonts w:ascii="Arial" w:hAnsi="Arial" w:cs="Arial"/>
          <w:sz w:val="24"/>
          <w:szCs w:val="24"/>
        </w:rPr>
        <w:t>Practice 6: Constructing explanations (for science) and designing solutions (for engineering)</w:t>
      </w:r>
    </w:p>
    <w:p w14:paraId="5FE1A864" w14:textId="77777777" w:rsidR="00291B11" w:rsidRDefault="00291B11" w:rsidP="00291B11">
      <w:pPr>
        <w:ind w:left="360"/>
        <w:jc w:val="both"/>
        <w:rPr>
          <w:rFonts w:ascii="Arial" w:hAnsi="Arial" w:cs="Arial"/>
          <w:sz w:val="24"/>
          <w:szCs w:val="24"/>
        </w:rPr>
      </w:pPr>
    </w:p>
    <w:p w14:paraId="27ACD454" w14:textId="77777777" w:rsidR="00291B11" w:rsidRPr="00291B11" w:rsidRDefault="00291B11" w:rsidP="00291B11">
      <w:pPr>
        <w:ind w:left="360"/>
        <w:jc w:val="both"/>
        <w:rPr>
          <w:rFonts w:ascii="Arial" w:hAnsi="Arial" w:cs="Arial"/>
          <w:sz w:val="24"/>
          <w:szCs w:val="24"/>
        </w:rPr>
      </w:pPr>
    </w:p>
    <w:p w14:paraId="6F05DD6A" w14:textId="77777777" w:rsidR="00291B11" w:rsidRDefault="00291B11" w:rsidP="00291B11">
      <w:pPr>
        <w:spacing w:after="0"/>
        <w:jc w:val="both"/>
        <w:rPr>
          <w:rFonts w:ascii="Arial" w:hAnsi="Arial" w:cs="Arial"/>
          <w:i/>
          <w:sz w:val="24"/>
          <w:szCs w:val="24"/>
        </w:rPr>
      </w:pPr>
      <w:r w:rsidRPr="00291B11">
        <w:rPr>
          <w:rFonts w:ascii="Arial" w:hAnsi="Arial" w:cs="Arial"/>
          <w:i/>
          <w:sz w:val="24"/>
          <w:szCs w:val="24"/>
        </w:rPr>
        <w:t>The Common Core English and Language Arts Standards</w:t>
      </w:r>
    </w:p>
    <w:p w14:paraId="3139A764" w14:textId="17EEAE17" w:rsidR="00291B11" w:rsidRDefault="00497A03" w:rsidP="00291B11">
      <w:pPr>
        <w:spacing w:after="0"/>
        <w:jc w:val="both"/>
        <w:rPr>
          <w:rFonts w:ascii="Arial" w:hAnsi="Arial" w:cs="Arial"/>
          <w:i/>
          <w:sz w:val="24"/>
          <w:szCs w:val="24"/>
        </w:rPr>
      </w:pPr>
      <w:hyperlink r:id="rId12" w:history="1">
        <w:r w:rsidR="00291B11" w:rsidRPr="0062671F">
          <w:rPr>
            <w:rStyle w:val="Hyperlink"/>
            <w:rFonts w:ascii="Arial" w:hAnsi="Arial" w:cs="Arial"/>
            <w:i/>
            <w:sz w:val="24"/>
            <w:szCs w:val="24"/>
          </w:rPr>
          <w:t>http://www.corestandards.org/ELA-Literacy/RST/11-12/</w:t>
        </w:r>
      </w:hyperlink>
    </w:p>
    <w:p w14:paraId="4D382CA7" w14:textId="77777777" w:rsidR="00291B11" w:rsidRPr="00291B11" w:rsidRDefault="00291B11" w:rsidP="00291B11">
      <w:pPr>
        <w:spacing w:after="0"/>
        <w:jc w:val="both"/>
        <w:rPr>
          <w:rFonts w:ascii="Arial" w:hAnsi="Arial" w:cs="Arial"/>
          <w:i/>
          <w:sz w:val="24"/>
          <w:szCs w:val="24"/>
        </w:rPr>
      </w:pPr>
    </w:p>
    <w:p w14:paraId="4F0C2A96" w14:textId="06AFEDC4" w:rsidR="00291B11" w:rsidRPr="00291B11" w:rsidRDefault="00291B11" w:rsidP="00291B11">
      <w:pPr>
        <w:pStyle w:val="ListParagraph"/>
        <w:numPr>
          <w:ilvl w:val="0"/>
          <w:numId w:val="27"/>
        </w:numPr>
        <w:jc w:val="both"/>
        <w:rPr>
          <w:rFonts w:ascii="Arial" w:hAnsi="Arial" w:cs="Arial"/>
          <w:sz w:val="24"/>
          <w:szCs w:val="24"/>
        </w:rPr>
      </w:pPr>
      <w:r w:rsidRPr="00291B11">
        <w:rPr>
          <w:rFonts w:ascii="Arial" w:hAnsi="Arial" w:cs="Arial"/>
          <w:sz w:val="24"/>
          <w:szCs w:val="24"/>
        </w:rPr>
        <w:t>Integration of Knowledge and Ideas: CCSS.ELA-Literacy.RST.11.12.8: Evaluate the hypotheses, data, analysis, and conclusions in a science or technical test, verifying the data when possible and corroborating or challenging conclusions with other sources of information.</w:t>
      </w:r>
    </w:p>
    <w:p w14:paraId="4E377D02" w14:textId="77777777" w:rsidR="00291B11" w:rsidRPr="00291B11" w:rsidRDefault="00291B11" w:rsidP="00F465AD">
      <w:pPr>
        <w:pStyle w:val="NoSpacing"/>
        <w:rPr>
          <w:rFonts w:ascii="Arial" w:hAnsi="Arial" w:cs="Arial"/>
          <w:b/>
          <w:sz w:val="24"/>
          <w:szCs w:val="24"/>
          <w:u w:val="single"/>
        </w:rPr>
      </w:pPr>
    </w:p>
    <w:p w14:paraId="41C38573" w14:textId="77777777" w:rsidR="00291B11" w:rsidRPr="00291B11" w:rsidRDefault="00291B11" w:rsidP="00F465AD">
      <w:pPr>
        <w:pStyle w:val="NoSpacing"/>
        <w:rPr>
          <w:rFonts w:ascii="Arial" w:hAnsi="Arial" w:cs="Arial"/>
          <w:b/>
          <w:sz w:val="24"/>
          <w:szCs w:val="24"/>
          <w:u w:val="single"/>
        </w:rPr>
      </w:pPr>
    </w:p>
    <w:p w14:paraId="52B32FDB" w14:textId="77777777" w:rsidR="00A11886" w:rsidRDefault="00A11886" w:rsidP="00F465AD">
      <w:pPr>
        <w:rPr>
          <w:rFonts w:ascii="Arial" w:hAnsi="Arial" w:cs="Arial"/>
          <w:b/>
          <w:sz w:val="24"/>
          <w:szCs w:val="24"/>
          <w:u w:val="single"/>
        </w:rPr>
      </w:pPr>
    </w:p>
    <w:p w14:paraId="3A995709" w14:textId="77777777" w:rsidR="00291B11" w:rsidRPr="00291B11" w:rsidRDefault="00291B11" w:rsidP="00F465AD">
      <w:pPr>
        <w:rPr>
          <w:rFonts w:ascii="Arial" w:hAnsi="Arial" w:cs="Arial"/>
          <w:b/>
          <w:sz w:val="24"/>
          <w:szCs w:val="24"/>
          <w:u w:val="single"/>
        </w:rPr>
      </w:pPr>
    </w:p>
    <w:p w14:paraId="2D4F81A6" w14:textId="77777777" w:rsidR="00F465AD" w:rsidRPr="00291B11" w:rsidRDefault="00F465AD" w:rsidP="00F465AD">
      <w:pPr>
        <w:rPr>
          <w:rFonts w:ascii="Arial" w:hAnsi="Arial" w:cs="Arial"/>
          <w:b/>
          <w:sz w:val="24"/>
          <w:szCs w:val="24"/>
        </w:rPr>
      </w:pPr>
      <w:bookmarkStart w:id="6" w:name="SummaryoftheArticlefortheTeacher"/>
      <w:r w:rsidRPr="00291B11">
        <w:rPr>
          <w:rFonts w:ascii="Arial" w:hAnsi="Arial" w:cs="Arial"/>
          <w:b/>
          <w:sz w:val="24"/>
          <w:szCs w:val="24"/>
          <w:u w:val="single"/>
        </w:rPr>
        <w:lastRenderedPageBreak/>
        <w:t>Summary of the Article for the Teacher:</w:t>
      </w:r>
    </w:p>
    <w:bookmarkEnd w:id="6"/>
    <w:p w14:paraId="5E2D8097" w14:textId="77777777" w:rsidR="00F465AD" w:rsidRPr="00460247" w:rsidRDefault="00F465AD" w:rsidP="00F465AD">
      <w:pPr>
        <w:rPr>
          <w:rFonts w:ascii="Arial" w:hAnsi="Arial" w:cs="Arial"/>
          <w:i/>
          <w:sz w:val="24"/>
          <w:szCs w:val="24"/>
        </w:rPr>
      </w:pPr>
      <w:r w:rsidRPr="00291B11">
        <w:rPr>
          <w:rFonts w:ascii="Arial" w:hAnsi="Arial" w:cs="Arial"/>
          <w:i/>
          <w:sz w:val="24"/>
          <w:szCs w:val="24"/>
        </w:rPr>
        <w:t>It is recommended that this not be used by students in place of reading</w:t>
      </w:r>
      <w:r w:rsidRPr="00460247">
        <w:rPr>
          <w:rFonts w:ascii="Arial" w:hAnsi="Arial" w:cs="Arial"/>
          <w:i/>
          <w:sz w:val="24"/>
          <w:szCs w:val="24"/>
        </w:rPr>
        <w:t xml:space="preserve"> the article.  </w:t>
      </w:r>
    </w:p>
    <w:p w14:paraId="48614789" w14:textId="77777777" w:rsidR="000062A8" w:rsidRDefault="000062A8" w:rsidP="00573DC1">
      <w:pPr>
        <w:pStyle w:val="NoSpacing"/>
        <w:rPr>
          <w:rFonts w:ascii="Arial" w:hAnsi="Arial" w:cs="Arial"/>
          <w:b/>
          <w:sz w:val="24"/>
          <w:szCs w:val="24"/>
        </w:rPr>
      </w:pPr>
    </w:p>
    <w:p w14:paraId="450708D6" w14:textId="77777777" w:rsidR="00F465AD" w:rsidRPr="00460247" w:rsidRDefault="00F465AD" w:rsidP="00573DC1">
      <w:pPr>
        <w:pStyle w:val="NoSpacing"/>
        <w:rPr>
          <w:rFonts w:ascii="Arial" w:hAnsi="Arial" w:cs="Arial"/>
          <w:b/>
          <w:sz w:val="24"/>
          <w:szCs w:val="24"/>
        </w:rPr>
      </w:pPr>
      <w:commentRangeStart w:id="7"/>
      <w:r w:rsidRPr="00460247">
        <w:rPr>
          <w:rFonts w:ascii="Arial" w:hAnsi="Arial" w:cs="Arial"/>
          <w:b/>
          <w:sz w:val="24"/>
          <w:szCs w:val="24"/>
        </w:rPr>
        <w:t>General Overview:</w:t>
      </w:r>
      <w:commentRangeEnd w:id="7"/>
      <w:r w:rsidR="0083741E">
        <w:rPr>
          <w:rStyle w:val="CommentReference"/>
        </w:rPr>
        <w:commentReference w:id="7"/>
      </w:r>
    </w:p>
    <w:p w14:paraId="6A8DFFA9" w14:textId="77777777" w:rsidR="00573DC1" w:rsidRPr="00460247" w:rsidRDefault="00573DC1" w:rsidP="00573DC1">
      <w:pPr>
        <w:pStyle w:val="NoSpacing"/>
        <w:rPr>
          <w:rFonts w:ascii="Arial" w:hAnsi="Arial" w:cs="Arial"/>
          <w:b/>
          <w:sz w:val="24"/>
          <w:szCs w:val="24"/>
        </w:rPr>
      </w:pPr>
    </w:p>
    <w:p w14:paraId="1A5DE2F7" w14:textId="4080DFE9" w:rsidR="00C52C34" w:rsidRPr="00460247" w:rsidRDefault="000062A8" w:rsidP="00C52C34">
      <w:pPr>
        <w:pStyle w:val="NoSpacing"/>
        <w:rPr>
          <w:rFonts w:ascii="Arial" w:hAnsi="Arial" w:cs="Arial"/>
          <w:sz w:val="24"/>
          <w:szCs w:val="24"/>
        </w:rPr>
      </w:pPr>
      <w:r w:rsidRPr="000062A8">
        <w:rPr>
          <w:rFonts w:ascii="Arial" w:hAnsi="Arial" w:cs="Arial"/>
          <w:sz w:val="24"/>
          <w:szCs w:val="24"/>
        </w:rPr>
        <w:t xml:space="preserve">Sometimes we think of the brain as a large </w:t>
      </w:r>
      <w:proofErr w:type="spellStart"/>
      <w:r w:rsidRPr="000062A8">
        <w:rPr>
          <w:rFonts w:ascii="Arial" w:hAnsi="Arial" w:cs="Arial"/>
          <w:sz w:val="24"/>
          <w:szCs w:val="24"/>
        </w:rPr>
        <w:t>biocomputer</w:t>
      </w:r>
      <w:proofErr w:type="spellEnd"/>
      <w:r w:rsidRPr="000062A8">
        <w:rPr>
          <w:rFonts w:ascii="Arial" w:hAnsi="Arial" w:cs="Arial"/>
          <w:sz w:val="24"/>
          <w:szCs w:val="24"/>
        </w:rPr>
        <w:t>, taking in information from our senses and sending commands to our body in return. But how does information get from one part of the brain to the other? Neurons pass electrical signals throughout the brain through synapses, but what are the gears making that happen? The brain, and in particular the synaptic terminal, uses a complex set of specialized proteins to create a system of chemical reception and release. Moving beyond the mere identification of the proteins involved, scientists are now using advances in analytics and 3D modeling to create some of the most detailed models of the neuronal synapses to date.</w:t>
      </w:r>
    </w:p>
    <w:p w14:paraId="57DE92A1" w14:textId="77777777" w:rsidR="00A30497" w:rsidRDefault="00A30497" w:rsidP="00573DC1">
      <w:pPr>
        <w:pStyle w:val="NoSpacing"/>
        <w:rPr>
          <w:rFonts w:ascii="Arial" w:hAnsi="Arial" w:cs="Arial"/>
          <w:b/>
          <w:sz w:val="24"/>
          <w:szCs w:val="24"/>
          <w:highlight w:val="yellow"/>
        </w:rPr>
      </w:pPr>
    </w:p>
    <w:p w14:paraId="6E49F4A3" w14:textId="77777777" w:rsidR="000062A8" w:rsidRPr="00460247" w:rsidRDefault="000062A8" w:rsidP="00573DC1">
      <w:pPr>
        <w:pStyle w:val="NoSpacing"/>
        <w:rPr>
          <w:rFonts w:ascii="Arial" w:hAnsi="Arial" w:cs="Arial"/>
          <w:b/>
          <w:sz w:val="24"/>
          <w:szCs w:val="24"/>
          <w:highlight w:val="yellow"/>
        </w:rPr>
      </w:pPr>
    </w:p>
    <w:p w14:paraId="4B1A04A6" w14:textId="77777777" w:rsidR="00050266" w:rsidRDefault="00050266" w:rsidP="00573DC1">
      <w:pPr>
        <w:pStyle w:val="NoSpacing"/>
        <w:rPr>
          <w:rFonts w:ascii="Arial" w:hAnsi="Arial" w:cs="Arial"/>
          <w:b/>
          <w:sz w:val="24"/>
          <w:szCs w:val="24"/>
        </w:rPr>
      </w:pPr>
      <w:commentRangeStart w:id="8"/>
      <w:r w:rsidRPr="00460247">
        <w:rPr>
          <w:rFonts w:ascii="Arial" w:hAnsi="Arial" w:cs="Arial"/>
          <w:b/>
          <w:sz w:val="24"/>
          <w:szCs w:val="24"/>
        </w:rPr>
        <w:t>Topics Covered:</w:t>
      </w:r>
      <w:commentRangeEnd w:id="8"/>
      <w:r w:rsidR="0083741E">
        <w:rPr>
          <w:rStyle w:val="CommentReference"/>
        </w:rPr>
        <w:commentReference w:id="8"/>
      </w:r>
    </w:p>
    <w:p w14:paraId="57023F31" w14:textId="77777777" w:rsidR="000062A8" w:rsidRPr="00460247" w:rsidRDefault="000062A8" w:rsidP="00573DC1">
      <w:pPr>
        <w:pStyle w:val="NoSpacing"/>
        <w:rPr>
          <w:rFonts w:ascii="Arial" w:hAnsi="Arial" w:cs="Arial"/>
          <w:b/>
          <w:sz w:val="24"/>
          <w:szCs w:val="24"/>
        </w:rPr>
      </w:pPr>
    </w:p>
    <w:p w14:paraId="1C97147D" w14:textId="77777777" w:rsidR="000062A8" w:rsidRPr="000062A8" w:rsidRDefault="000062A8" w:rsidP="000062A8">
      <w:pPr>
        <w:pStyle w:val="NoSpacing"/>
        <w:numPr>
          <w:ilvl w:val="0"/>
          <w:numId w:val="27"/>
        </w:numPr>
        <w:rPr>
          <w:rFonts w:ascii="Arial" w:eastAsia="Times New Roman" w:hAnsi="Arial" w:cs="Arial"/>
          <w:color w:val="000000"/>
          <w:sz w:val="24"/>
          <w:szCs w:val="24"/>
        </w:rPr>
      </w:pPr>
      <w:r w:rsidRPr="000062A8">
        <w:rPr>
          <w:rFonts w:ascii="Arial" w:eastAsia="Times New Roman" w:hAnsi="Arial" w:cs="Arial"/>
          <w:color w:val="000000"/>
          <w:sz w:val="24"/>
          <w:szCs w:val="24"/>
        </w:rPr>
        <w:t xml:space="preserve">Synapses and synaptic </w:t>
      </w:r>
      <w:proofErr w:type="spellStart"/>
      <w:r w:rsidRPr="000062A8">
        <w:rPr>
          <w:rFonts w:ascii="Arial" w:eastAsia="Times New Roman" w:hAnsi="Arial" w:cs="Arial"/>
          <w:color w:val="000000"/>
          <w:sz w:val="24"/>
          <w:szCs w:val="24"/>
        </w:rPr>
        <w:t>boutons</w:t>
      </w:r>
      <w:proofErr w:type="spellEnd"/>
    </w:p>
    <w:p w14:paraId="6AF9CE9B" w14:textId="77777777" w:rsidR="000062A8" w:rsidRPr="000062A8" w:rsidRDefault="000062A8" w:rsidP="000062A8">
      <w:pPr>
        <w:pStyle w:val="NoSpacing"/>
        <w:numPr>
          <w:ilvl w:val="0"/>
          <w:numId w:val="27"/>
        </w:numPr>
        <w:rPr>
          <w:rFonts w:ascii="Arial" w:eastAsia="Times New Roman" w:hAnsi="Arial" w:cs="Arial"/>
          <w:color w:val="000000"/>
          <w:sz w:val="24"/>
          <w:szCs w:val="24"/>
        </w:rPr>
      </w:pPr>
      <w:r w:rsidRPr="000062A8">
        <w:rPr>
          <w:rFonts w:ascii="Arial" w:eastAsia="Times New Roman" w:hAnsi="Arial" w:cs="Arial"/>
          <w:color w:val="000000"/>
          <w:sz w:val="24"/>
          <w:szCs w:val="24"/>
        </w:rPr>
        <w:t>Cellular trafficking</w:t>
      </w:r>
    </w:p>
    <w:p w14:paraId="0C78104A" w14:textId="77777777" w:rsidR="000062A8" w:rsidRPr="000062A8" w:rsidRDefault="000062A8" w:rsidP="000062A8">
      <w:pPr>
        <w:pStyle w:val="NoSpacing"/>
        <w:numPr>
          <w:ilvl w:val="0"/>
          <w:numId w:val="27"/>
        </w:numPr>
        <w:rPr>
          <w:rFonts w:ascii="Arial" w:eastAsia="Times New Roman" w:hAnsi="Arial" w:cs="Arial"/>
          <w:color w:val="000000"/>
          <w:sz w:val="24"/>
          <w:szCs w:val="24"/>
        </w:rPr>
      </w:pPr>
      <w:r w:rsidRPr="000062A8">
        <w:rPr>
          <w:rFonts w:ascii="Arial" w:eastAsia="Times New Roman" w:hAnsi="Arial" w:cs="Arial"/>
          <w:color w:val="000000"/>
          <w:sz w:val="24"/>
          <w:szCs w:val="24"/>
        </w:rPr>
        <w:t>Protein localization</w:t>
      </w:r>
    </w:p>
    <w:p w14:paraId="7515A3A6" w14:textId="77777777" w:rsidR="000062A8" w:rsidRPr="000062A8" w:rsidRDefault="000062A8" w:rsidP="000062A8">
      <w:pPr>
        <w:pStyle w:val="NoSpacing"/>
        <w:numPr>
          <w:ilvl w:val="0"/>
          <w:numId w:val="27"/>
        </w:numPr>
        <w:rPr>
          <w:rFonts w:ascii="Arial" w:eastAsia="Times New Roman" w:hAnsi="Arial" w:cs="Arial"/>
          <w:color w:val="000000"/>
          <w:sz w:val="24"/>
          <w:szCs w:val="24"/>
        </w:rPr>
      </w:pPr>
      <w:r w:rsidRPr="000062A8">
        <w:rPr>
          <w:rFonts w:ascii="Arial" w:eastAsia="Times New Roman" w:hAnsi="Arial" w:cs="Arial"/>
          <w:color w:val="000000"/>
          <w:sz w:val="24"/>
          <w:szCs w:val="24"/>
        </w:rPr>
        <w:t>Imaging and protein quantification techniques</w:t>
      </w:r>
    </w:p>
    <w:p w14:paraId="30209470" w14:textId="77777777" w:rsidR="00460247" w:rsidRDefault="00460247" w:rsidP="00573DC1">
      <w:pPr>
        <w:pStyle w:val="NoSpacing"/>
        <w:rPr>
          <w:rFonts w:ascii="Arial" w:hAnsi="Arial" w:cs="Arial"/>
          <w:b/>
          <w:sz w:val="24"/>
          <w:szCs w:val="24"/>
        </w:rPr>
      </w:pPr>
    </w:p>
    <w:p w14:paraId="263B06A1" w14:textId="77777777" w:rsidR="000062A8" w:rsidRPr="00460247" w:rsidRDefault="000062A8" w:rsidP="00573DC1">
      <w:pPr>
        <w:pStyle w:val="NoSpacing"/>
        <w:rPr>
          <w:rFonts w:ascii="Arial" w:hAnsi="Arial" w:cs="Arial"/>
          <w:b/>
          <w:sz w:val="24"/>
          <w:szCs w:val="24"/>
        </w:rPr>
      </w:pPr>
    </w:p>
    <w:p w14:paraId="6FE2DA1F" w14:textId="40312AD9" w:rsidR="00573DC1" w:rsidRDefault="00F465AD" w:rsidP="00573DC1">
      <w:pPr>
        <w:pStyle w:val="NoSpacing"/>
        <w:rPr>
          <w:rFonts w:ascii="Arial" w:hAnsi="Arial" w:cs="Arial"/>
          <w:b/>
          <w:sz w:val="24"/>
          <w:szCs w:val="24"/>
        </w:rPr>
      </w:pPr>
      <w:commentRangeStart w:id="9"/>
      <w:r w:rsidRPr="00460247">
        <w:rPr>
          <w:rFonts w:ascii="Arial" w:hAnsi="Arial" w:cs="Arial"/>
          <w:b/>
          <w:sz w:val="24"/>
          <w:szCs w:val="24"/>
        </w:rPr>
        <w:t>Why this Research is Important:</w:t>
      </w:r>
      <w:commentRangeEnd w:id="9"/>
      <w:r w:rsidR="0083741E">
        <w:rPr>
          <w:rStyle w:val="CommentReference"/>
        </w:rPr>
        <w:commentReference w:id="9"/>
      </w:r>
    </w:p>
    <w:p w14:paraId="0C3F0E46" w14:textId="77777777" w:rsidR="000062A8" w:rsidRPr="00460247" w:rsidRDefault="000062A8" w:rsidP="00573DC1">
      <w:pPr>
        <w:pStyle w:val="NoSpacing"/>
        <w:rPr>
          <w:rFonts w:ascii="Arial" w:hAnsi="Arial" w:cs="Arial"/>
          <w:b/>
          <w:sz w:val="24"/>
          <w:szCs w:val="24"/>
        </w:rPr>
      </w:pPr>
    </w:p>
    <w:p w14:paraId="421D2775" w14:textId="096C4907" w:rsidR="00050266" w:rsidRPr="00460247" w:rsidRDefault="000062A8" w:rsidP="00573DC1">
      <w:pPr>
        <w:pStyle w:val="NoSpacing"/>
        <w:rPr>
          <w:rFonts w:ascii="Arial" w:hAnsi="Arial" w:cs="Arial"/>
          <w:sz w:val="24"/>
          <w:szCs w:val="24"/>
        </w:rPr>
      </w:pPr>
      <w:r w:rsidRPr="000062A8">
        <w:rPr>
          <w:rFonts w:ascii="Arial" w:hAnsi="Arial" w:cs="Arial"/>
          <w:sz w:val="24"/>
          <w:szCs w:val="24"/>
        </w:rPr>
        <w:t xml:space="preserve">Characterizing the architecture and mechanisms of the synapse is crucial to our understanding of the way the brain works. Synapses form the basis of all chemical communication and thus the basis of all functionality in the nervous system. While many advances have been made as to the nature of large neural networks and the small scale nature of particular proteins, not enough has been done to characterize the system of synaptic proteins involved in a given </w:t>
      </w:r>
      <w:proofErr w:type="spellStart"/>
      <w:r w:rsidRPr="000062A8">
        <w:rPr>
          <w:rFonts w:ascii="Arial" w:hAnsi="Arial" w:cs="Arial"/>
          <w:sz w:val="24"/>
          <w:szCs w:val="24"/>
        </w:rPr>
        <w:t>synaptosome</w:t>
      </w:r>
      <w:proofErr w:type="spellEnd"/>
      <w:r w:rsidRPr="000062A8">
        <w:rPr>
          <w:rFonts w:ascii="Arial" w:hAnsi="Arial" w:cs="Arial"/>
          <w:sz w:val="24"/>
          <w:szCs w:val="24"/>
        </w:rPr>
        <w:t xml:space="preserve">. Copy numbers and localization of proteins informs their functionality and the larger functionality of the cell. For example, low copy numbers of </w:t>
      </w:r>
      <w:proofErr w:type="spellStart"/>
      <w:r w:rsidRPr="000062A8">
        <w:rPr>
          <w:rFonts w:ascii="Arial" w:hAnsi="Arial" w:cs="Arial"/>
          <w:sz w:val="24"/>
          <w:szCs w:val="24"/>
        </w:rPr>
        <w:t>endocytotic</w:t>
      </w:r>
      <w:proofErr w:type="spellEnd"/>
      <w:r w:rsidRPr="000062A8">
        <w:rPr>
          <w:rFonts w:ascii="Arial" w:hAnsi="Arial" w:cs="Arial"/>
          <w:sz w:val="24"/>
          <w:szCs w:val="24"/>
        </w:rPr>
        <w:t xml:space="preserve"> proteins raise interesting efficiency concerns and the “crowded” nature of the cell suggests potential problems for intracellular diffusion.</w:t>
      </w:r>
    </w:p>
    <w:p w14:paraId="0F9A868C" w14:textId="77777777" w:rsidR="00C52C34" w:rsidRDefault="00C52C34" w:rsidP="00573DC1">
      <w:pPr>
        <w:pStyle w:val="NoSpacing"/>
        <w:rPr>
          <w:rFonts w:ascii="Arial" w:hAnsi="Arial" w:cs="Arial"/>
          <w:sz w:val="24"/>
          <w:szCs w:val="24"/>
        </w:rPr>
      </w:pPr>
    </w:p>
    <w:p w14:paraId="417A1A3E" w14:textId="77777777" w:rsidR="000062A8" w:rsidRPr="00460247" w:rsidRDefault="000062A8" w:rsidP="00573DC1">
      <w:pPr>
        <w:pStyle w:val="NoSpacing"/>
        <w:rPr>
          <w:rFonts w:ascii="Arial" w:hAnsi="Arial" w:cs="Arial"/>
          <w:sz w:val="24"/>
          <w:szCs w:val="24"/>
        </w:rPr>
      </w:pPr>
    </w:p>
    <w:p w14:paraId="742CD1A1" w14:textId="77777777" w:rsidR="00F465AD" w:rsidRPr="00460247" w:rsidRDefault="00F465AD" w:rsidP="00573DC1">
      <w:pPr>
        <w:pStyle w:val="NoSpacing"/>
        <w:rPr>
          <w:rFonts w:ascii="Arial" w:hAnsi="Arial" w:cs="Arial"/>
          <w:b/>
          <w:sz w:val="24"/>
          <w:szCs w:val="24"/>
        </w:rPr>
      </w:pPr>
      <w:commentRangeStart w:id="10"/>
      <w:r w:rsidRPr="00460247">
        <w:rPr>
          <w:rFonts w:ascii="Arial" w:hAnsi="Arial" w:cs="Arial"/>
          <w:b/>
          <w:sz w:val="24"/>
          <w:szCs w:val="24"/>
        </w:rPr>
        <w:t>Methods used in the Research:</w:t>
      </w:r>
      <w:commentRangeEnd w:id="10"/>
      <w:r w:rsidR="00A62A52">
        <w:rPr>
          <w:rStyle w:val="CommentReference"/>
        </w:rPr>
        <w:commentReference w:id="10"/>
      </w:r>
    </w:p>
    <w:p w14:paraId="1E78FEFF" w14:textId="77777777" w:rsidR="000062A8" w:rsidRPr="000062A8" w:rsidRDefault="000062A8" w:rsidP="000062A8">
      <w:pPr>
        <w:pStyle w:val="NoSpacing"/>
        <w:numPr>
          <w:ilvl w:val="0"/>
          <w:numId w:val="28"/>
        </w:numPr>
        <w:ind w:left="360"/>
        <w:rPr>
          <w:rFonts w:ascii="Arial" w:hAnsi="Arial" w:cs="Arial"/>
          <w:sz w:val="24"/>
          <w:szCs w:val="24"/>
        </w:rPr>
      </w:pPr>
      <w:proofErr w:type="spellStart"/>
      <w:r w:rsidRPr="000062A8">
        <w:rPr>
          <w:rFonts w:ascii="Arial" w:hAnsi="Arial" w:cs="Arial"/>
          <w:sz w:val="24"/>
          <w:szCs w:val="24"/>
        </w:rPr>
        <w:t>Ficoll</w:t>
      </w:r>
      <w:proofErr w:type="spellEnd"/>
      <w:r w:rsidRPr="000062A8">
        <w:rPr>
          <w:rFonts w:ascii="Arial" w:hAnsi="Arial" w:cs="Arial"/>
          <w:sz w:val="24"/>
          <w:szCs w:val="24"/>
        </w:rPr>
        <w:t xml:space="preserve"> density gradient</w:t>
      </w:r>
    </w:p>
    <w:p w14:paraId="22DB489E" w14:textId="77777777" w:rsidR="000062A8" w:rsidRPr="000062A8" w:rsidRDefault="000062A8" w:rsidP="000062A8">
      <w:pPr>
        <w:pStyle w:val="NoSpacing"/>
        <w:numPr>
          <w:ilvl w:val="0"/>
          <w:numId w:val="28"/>
        </w:numPr>
        <w:ind w:left="360"/>
        <w:rPr>
          <w:rFonts w:ascii="Arial" w:hAnsi="Arial" w:cs="Arial"/>
          <w:sz w:val="24"/>
          <w:szCs w:val="24"/>
        </w:rPr>
      </w:pPr>
      <w:r w:rsidRPr="000062A8">
        <w:rPr>
          <w:rFonts w:ascii="Arial" w:hAnsi="Arial" w:cs="Arial"/>
          <w:sz w:val="24"/>
          <w:szCs w:val="24"/>
        </w:rPr>
        <w:t>Immunoblotting</w:t>
      </w:r>
    </w:p>
    <w:p w14:paraId="517D8FEB" w14:textId="77777777" w:rsidR="000062A8" w:rsidRPr="000062A8" w:rsidRDefault="000062A8" w:rsidP="000062A8">
      <w:pPr>
        <w:pStyle w:val="NoSpacing"/>
        <w:numPr>
          <w:ilvl w:val="0"/>
          <w:numId w:val="28"/>
        </w:numPr>
        <w:ind w:left="360"/>
        <w:rPr>
          <w:rFonts w:ascii="Arial" w:hAnsi="Arial" w:cs="Arial"/>
          <w:sz w:val="24"/>
          <w:szCs w:val="24"/>
        </w:rPr>
      </w:pPr>
      <w:proofErr w:type="spellStart"/>
      <w:r w:rsidRPr="000062A8">
        <w:rPr>
          <w:rFonts w:ascii="Arial" w:hAnsi="Arial" w:cs="Arial"/>
          <w:sz w:val="24"/>
          <w:szCs w:val="24"/>
        </w:rPr>
        <w:t>Immunostaining</w:t>
      </w:r>
      <w:proofErr w:type="spellEnd"/>
    </w:p>
    <w:p w14:paraId="5906FEE4" w14:textId="77777777" w:rsidR="000062A8" w:rsidRPr="000062A8" w:rsidRDefault="000062A8" w:rsidP="000062A8">
      <w:pPr>
        <w:pStyle w:val="NoSpacing"/>
        <w:numPr>
          <w:ilvl w:val="0"/>
          <w:numId w:val="28"/>
        </w:numPr>
        <w:ind w:left="360"/>
        <w:rPr>
          <w:rFonts w:ascii="Arial" w:hAnsi="Arial" w:cs="Arial"/>
          <w:sz w:val="24"/>
          <w:szCs w:val="24"/>
        </w:rPr>
      </w:pPr>
      <w:r w:rsidRPr="000062A8">
        <w:rPr>
          <w:rFonts w:ascii="Arial" w:hAnsi="Arial" w:cs="Arial"/>
          <w:sz w:val="24"/>
          <w:szCs w:val="24"/>
        </w:rPr>
        <w:t xml:space="preserve">Electron microscopy </w:t>
      </w:r>
    </w:p>
    <w:p w14:paraId="7C6D4678" w14:textId="77777777" w:rsidR="000062A8" w:rsidRPr="000062A8" w:rsidRDefault="000062A8" w:rsidP="000062A8">
      <w:pPr>
        <w:pStyle w:val="NoSpacing"/>
        <w:numPr>
          <w:ilvl w:val="0"/>
          <w:numId w:val="28"/>
        </w:numPr>
        <w:ind w:left="360"/>
        <w:rPr>
          <w:rFonts w:ascii="Arial" w:hAnsi="Arial" w:cs="Arial"/>
          <w:sz w:val="24"/>
          <w:szCs w:val="24"/>
        </w:rPr>
      </w:pPr>
      <w:r w:rsidRPr="000062A8">
        <w:rPr>
          <w:rFonts w:ascii="Arial" w:hAnsi="Arial" w:cs="Arial"/>
          <w:sz w:val="24"/>
          <w:szCs w:val="24"/>
        </w:rPr>
        <w:t>Fluorescence microscopy (here, STED)</w:t>
      </w:r>
    </w:p>
    <w:p w14:paraId="07355B0A" w14:textId="77777777" w:rsidR="000062A8" w:rsidRPr="000062A8" w:rsidRDefault="000062A8" w:rsidP="000062A8">
      <w:pPr>
        <w:pStyle w:val="NoSpacing"/>
        <w:numPr>
          <w:ilvl w:val="0"/>
          <w:numId w:val="28"/>
        </w:numPr>
        <w:ind w:left="360"/>
        <w:rPr>
          <w:rFonts w:ascii="Arial" w:hAnsi="Arial" w:cs="Arial"/>
          <w:sz w:val="24"/>
          <w:szCs w:val="24"/>
        </w:rPr>
      </w:pPr>
      <w:r w:rsidRPr="000062A8">
        <w:rPr>
          <w:rFonts w:ascii="Arial" w:hAnsi="Arial" w:cs="Arial"/>
          <w:sz w:val="24"/>
          <w:szCs w:val="24"/>
        </w:rPr>
        <w:t>Mass spectrometry</w:t>
      </w:r>
    </w:p>
    <w:p w14:paraId="15C652F8" w14:textId="77777777" w:rsidR="00F465AD" w:rsidRPr="000062A8" w:rsidRDefault="00F465AD" w:rsidP="00573DC1">
      <w:pPr>
        <w:pStyle w:val="NoSpacing"/>
        <w:rPr>
          <w:rFonts w:ascii="Arial" w:hAnsi="Arial" w:cs="Arial"/>
          <w:b/>
          <w:sz w:val="24"/>
          <w:szCs w:val="24"/>
        </w:rPr>
      </w:pPr>
      <w:commentRangeStart w:id="11"/>
      <w:r w:rsidRPr="000062A8">
        <w:rPr>
          <w:rFonts w:ascii="Arial" w:hAnsi="Arial" w:cs="Arial"/>
          <w:b/>
          <w:sz w:val="24"/>
          <w:szCs w:val="24"/>
        </w:rPr>
        <w:lastRenderedPageBreak/>
        <w:t>Conclusions:</w:t>
      </w:r>
      <w:commentRangeEnd w:id="11"/>
      <w:r w:rsidR="00A62A52">
        <w:rPr>
          <w:rStyle w:val="CommentReference"/>
        </w:rPr>
        <w:commentReference w:id="11"/>
      </w:r>
    </w:p>
    <w:p w14:paraId="31623E0C" w14:textId="77777777" w:rsidR="00A30497" w:rsidRPr="000062A8" w:rsidRDefault="00A30497" w:rsidP="00460247">
      <w:pPr>
        <w:autoSpaceDE w:val="0"/>
        <w:autoSpaceDN w:val="0"/>
        <w:adjustRightInd w:val="0"/>
        <w:spacing w:after="0" w:line="240" w:lineRule="auto"/>
        <w:rPr>
          <w:rFonts w:ascii="Arial" w:hAnsi="Arial" w:cs="Arial"/>
          <w:color w:val="1A1A1A"/>
          <w:sz w:val="24"/>
          <w:szCs w:val="24"/>
        </w:rPr>
      </w:pPr>
    </w:p>
    <w:p w14:paraId="060864EE" w14:textId="0293ACF0" w:rsidR="000062A8" w:rsidRPr="000062A8" w:rsidRDefault="000062A8" w:rsidP="000062A8">
      <w:pPr>
        <w:pStyle w:val="NoSpacing"/>
        <w:numPr>
          <w:ilvl w:val="0"/>
          <w:numId w:val="29"/>
        </w:numPr>
        <w:ind w:left="360"/>
        <w:rPr>
          <w:rFonts w:ascii="Arial" w:hAnsi="Arial" w:cs="Arial"/>
          <w:sz w:val="24"/>
          <w:szCs w:val="24"/>
        </w:rPr>
      </w:pPr>
      <w:bookmarkStart w:id="12" w:name="ResourcesforInteractiveEngagement"/>
      <w:r w:rsidRPr="000062A8">
        <w:rPr>
          <w:rFonts w:ascii="Arial" w:hAnsi="Arial" w:cs="Arial"/>
          <w:sz w:val="24"/>
          <w:szCs w:val="24"/>
        </w:rPr>
        <w:t>By mass, proteins take up ~7% of the synaptic volume; ~6% of the volume is synaptic vesicles.</w:t>
      </w:r>
    </w:p>
    <w:p w14:paraId="0B14A521" w14:textId="143AA23B" w:rsidR="000062A8" w:rsidRPr="000062A8" w:rsidRDefault="000062A8" w:rsidP="000062A8">
      <w:pPr>
        <w:pStyle w:val="NoSpacing"/>
        <w:numPr>
          <w:ilvl w:val="0"/>
          <w:numId w:val="29"/>
        </w:numPr>
        <w:ind w:left="360"/>
        <w:rPr>
          <w:rFonts w:ascii="Arial" w:hAnsi="Arial" w:cs="Arial"/>
          <w:sz w:val="24"/>
          <w:szCs w:val="24"/>
        </w:rPr>
      </w:pPr>
      <w:r w:rsidRPr="000062A8">
        <w:rPr>
          <w:rFonts w:ascii="Arial" w:hAnsi="Arial" w:cs="Arial"/>
          <w:sz w:val="24"/>
          <w:szCs w:val="24"/>
        </w:rPr>
        <w:t>3D model shows that the synaptic terminal is highly crowded despite proteins representing “only 7%” of the volume.</w:t>
      </w:r>
    </w:p>
    <w:p w14:paraId="320F8BFA" w14:textId="2D81178F" w:rsidR="000062A8" w:rsidRPr="000062A8" w:rsidRDefault="000062A8" w:rsidP="000062A8">
      <w:pPr>
        <w:pStyle w:val="NoSpacing"/>
        <w:numPr>
          <w:ilvl w:val="0"/>
          <w:numId w:val="29"/>
        </w:numPr>
        <w:ind w:left="360"/>
        <w:rPr>
          <w:rFonts w:ascii="Arial" w:hAnsi="Arial" w:cs="Arial"/>
          <w:sz w:val="24"/>
          <w:szCs w:val="24"/>
        </w:rPr>
      </w:pPr>
      <w:r w:rsidRPr="000062A8">
        <w:rPr>
          <w:rFonts w:ascii="Arial" w:hAnsi="Arial" w:cs="Arial"/>
          <w:sz w:val="24"/>
          <w:szCs w:val="24"/>
        </w:rPr>
        <w:t>Proteins involved in exocytosis have high copy numbers.</w:t>
      </w:r>
    </w:p>
    <w:p w14:paraId="1979B703" w14:textId="3E84B0CC" w:rsidR="000062A8" w:rsidRPr="000062A8" w:rsidRDefault="000062A8" w:rsidP="000062A8">
      <w:pPr>
        <w:pStyle w:val="NoSpacing"/>
        <w:numPr>
          <w:ilvl w:val="0"/>
          <w:numId w:val="29"/>
        </w:numPr>
        <w:ind w:left="360"/>
        <w:rPr>
          <w:rFonts w:ascii="Arial" w:hAnsi="Arial" w:cs="Arial"/>
          <w:sz w:val="24"/>
          <w:szCs w:val="24"/>
        </w:rPr>
      </w:pPr>
      <w:r w:rsidRPr="000062A8">
        <w:rPr>
          <w:rFonts w:ascii="Arial" w:hAnsi="Arial" w:cs="Arial"/>
          <w:sz w:val="24"/>
          <w:szCs w:val="24"/>
        </w:rPr>
        <w:t>Proteins that act in the same steps of synaptic vesicle recycling have strongly correlated copy numbers.</w:t>
      </w:r>
    </w:p>
    <w:p w14:paraId="3104F349" w14:textId="46A9D9F3" w:rsidR="00460247" w:rsidRPr="000062A8" w:rsidRDefault="000062A8" w:rsidP="000062A8">
      <w:pPr>
        <w:pStyle w:val="NoSpacing"/>
        <w:numPr>
          <w:ilvl w:val="0"/>
          <w:numId w:val="29"/>
        </w:numPr>
        <w:ind w:left="360"/>
        <w:rPr>
          <w:rFonts w:ascii="Arial" w:hAnsi="Arial" w:cs="Arial"/>
          <w:sz w:val="24"/>
          <w:szCs w:val="24"/>
        </w:rPr>
      </w:pPr>
      <w:r w:rsidRPr="000062A8">
        <w:rPr>
          <w:rFonts w:ascii="Arial" w:hAnsi="Arial" w:cs="Arial"/>
          <w:sz w:val="24"/>
          <w:szCs w:val="24"/>
        </w:rPr>
        <w:t>Although some proteins maintain a linear relation between copy number and synaptic size, many are related exponentially (particularly exponential proteins) -- this suggests that some synaptic proteins are relatively more abundant in small synapses than in large synapses.</w:t>
      </w:r>
    </w:p>
    <w:p w14:paraId="111988AF" w14:textId="77777777" w:rsidR="008660C3" w:rsidRPr="000062A8" w:rsidRDefault="008660C3" w:rsidP="000062A8">
      <w:pPr>
        <w:pStyle w:val="NoSpacing"/>
        <w:rPr>
          <w:rFonts w:ascii="Arial" w:hAnsi="Arial" w:cs="Arial"/>
          <w:sz w:val="24"/>
          <w:szCs w:val="24"/>
        </w:rPr>
      </w:pPr>
    </w:p>
    <w:p w14:paraId="1B9D6E74" w14:textId="77777777" w:rsidR="008660C3" w:rsidRPr="000062A8" w:rsidRDefault="008660C3" w:rsidP="00F465AD">
      <w:pPr>
        <w:pStyle w:val="NoSpacing"/>
        <w:rPr>
          <w:rFonts w:ascii="Arial" w:hAnsi="Arial" w:cs="Arial"/>
          <w:b/>
          <w:sz w:val="24"/>
          <w:szCs w:val="24"/>
        </w:rPr>
      </w:pPr>
    </w:p>
    <w:p w14:paraId="1D309CA1" w14:textId="46FED0C1" w:rsidR="000062A8" w:rsidRDefault="000062A8" w:rsidP="000062A8">
      <w:pPr>
        <w:spacing w:after="0"/>
        <w:contextualSpacing/>
        <w:jc w:val="both"/>
        <w:rPr>
          <w:rFonts w:ascii="Arial" w:hAnsi="Arial" w:cs="Arial"/>
          <w:b/>
          <w:sz w:val="24"/>
          <w:szCs w:val="24"/>
        </w:rPr>
      </w:pPr>
      <w:commentRangeStart w:id="13"/>
      <w:r w:rsidRPr="000062A8">
        <w:rPr>
          <w:rFonts w:ascii="Arial" w:hAnsi="Arial" w:cs="Arial"/>
          <w:b/>
          <w:sz w:val="24"/>
          <w:szCs w:val="24"/>
        </w:rPr>
        <w:t>Areas of further study</w:t>
      </w:r>
      <w:r>
        <w:rPr>
          <w:rFonts w:ascii="Arial" w:hAnsi="Arial" w:cs="Arial"/>
          <w:b/>
          <w:sz w:val="24"/>
          <w:szCs w:val="24"/>
        </w:rPr>
        <w:t>:</w:t>
      </w:r>
      <w:commentRangeEnd w:id="13"/>
      <w:r w:rsidR="00A62A52">
        <w:rPr>
          <w:rStyle w:val="CommentReference"/>
        </w:rPr>
        <w:commentReference w:id="13"/>
      </w:r>
    </w:p>
    <w:p w14:paraId="0390043A" w14:textId="77777777" w:rsidR="000062A8" w:rsidRPr="000062A8" w:rsidRDefault="000062A8" w:rsidP="000062A8">
      <w:pPr>
        <w:spacing w:after="0"/>
        <w:contextualSpacing/>
        <w:jc w:val="both"/>
        <w:rPr>
          <w:rFonts w:ascii="Arial" w:hAnsi="Arial" w:cs="Arial"/>
          <w:b/>
          <w:sz w:val="24"/>
          <w:szCs w:val="24"/>
        </w:rPr>
      </w:pPr>
    </w:p>
    <w:p w14:paraId="6CF58788" w14:textId="77777777" w:rsidR="000062A8" w:rsidRPr="000062A8" w:rsidRDefault="000062A8" w:rsidP="000062A8">
      <w:pPr>
        <w:pStyle w:val="ListParagraph"/>
        <w:numPr>
          <w:ilvl w:val="0"/>
          <w:numId w:val="31"/>
        </w:numPr>
        <w:spacing w:after="0"/>
        <w:jc w:val="both"/>
        <w:rPr>
          <w:rFonts w:ascii="Arial" w:hAnsi="Arial" w:cs="Arial"/>
          <w:sz w:val="24"/>
          <w:szCs w:val="24"/>
        </w:rPr>
      </w:pPr>
      <w:r w:rsidRPr="000062A8">
        <w:rPr>
          <w:rFonts w:ascii="Arial" w:hAnsi="Arial" w:cs="Arial"/>
          <w:sz w:val="24"/>
          <w:szCs w:val="24"/>
        </w:rPr>
        <w:t>How does the crowded nature of the synaptic terminal impact intra (and extra) cellular diffusion?</w:t>
      </w:r>
    </w:p>
    <w:p w14:paraId="225D4B58" w14:textId="77777777" w:rsidR="000062A8" w:rsidRPr="000062A8" w:rsidRDefault="000062A8" w:rsidP="000062A8">
      <w:pPr>
        <w:pStyle w:val="ListParagraph"/>
        <w:numPr>
          <w:ilvl w:val="0"/>
          <w:numId w:val="31"/>
        </w:numPr>
        <w:spacing w:after="0"/>
        <w:jc w:val="both"/>
        <w:rPr>
          <w:rFonts w:ascii="Arial" w:hAnsi="Arial" w:cs="Arial"/>
          <w:sz w:val="24"/>
          <w:szCs w:val="24"/>
        </w:rPr>
      </w:pPr>
      <w:r w:rsidRPr="000062A8">
        <w:rPr>
          <w:rFonts w:ascii="Arial" w:hAnsi="Arial" w:cs="Arial"/>
          <w:sz w:val="24"/>
          <w:szCs w:val="24"/>
        </w:rPr>
        <w:t xml:space="preserve">How does the cell maintain similar copy numbers of functionally related proteins despite drastic differences in the half-life and synthesis mechanisms of those proteins? </w:t>
      </w:r>
    </w:p>
    <w:p w14:paraId="01A3198F" w14:textId="77777777" w:rsidR="008660C3" w:rsidRPr="000062A8" w:rsidRDefault="008660C3" w:rsidP="00F465AD">
      <w:pPr>
        <w:pStyle w:val="NoSpacing"/>
        <w:rPr>
          <w:rFonts w:ascii="Arial" w:hAnsi="Arial" w:cs="Arial"/>
          <w:b/>
          <w:sz w:val="24"/>
          <w:szCs w:val="24"/>
        </w:rPr>
      </w:pPr>
    </w:p>
    <w:p w14:paraId="69182603" w14:textId="77777777" w:rsidR="008660C3" w:rsidRPr="000062A8" w:rsidRDefault="008660C3" w:rsidP="00F465AD">
      <w:pPr>
        <w:pStyle w:val="NoSpacing"/>
        <w:rPr>
          <w:rFonts w:ascii="Arial" w:hAnsi="Arial" w:cs="Arial"/>
          <w:b/>
          <w:sz w:val="24"/>
          <w:szCs w:val="24"/>
        </w:rPr>
      </w:pPr>
    </w:p>
    <w:p w14:paraId="25F5F81C" w14:textId="77777777" w:rsidR="00460247" w:rsidRDefault="00460247" w:rsidP="00F465AD">
      <w:pPr>
        <w:pStyle w:val="NoSpacing"/>
        <w:rPr>
          <w:rFonts w:ascii="Arial" w:hAnsi="Arial" w:cs="Arial"/>
          <w:b/>
          <w:sz w:val="24"/>
          <w:szCs w:val="24"/>
        </w:rPr>
      </w:pPr>
    </w:p>
    <w:p w14:paraId="389B51FB" w14:textId="77777777" w:rsidR="000062A8" w:rsidRDefault="000062A8" w:rsidP="00F465AD">
      <w:pPr>
        <w:pStyle w:val="NoSpacing"/>
        <w:rPr>
          <w:rFonts w:ascii="Arial" w:hAnsi="Arial" w:cs="Arial"/>
          <w:b/>
          <w:sz w:val="24"/>
          <w:szCs w:val="24"/>
        </w:rPr>
      </w:pPr>
    </w:p>
    <w:p w14:paraId="39A4EA2B" w14:textId="77777777" w:rsidR="000062A8" w:rsidRDefault="000062A8" w:rsidP="00F465AD">
      <w:pPr>
        <w:pStyle w:val="NoSpacing"/>
        <w:rPr>
          <w:rFonts w:ascii="Arial" w:hAnsi="Arial" w:cs="Arial"/>
          <w:b/>
          <w:sz w:val="24"/>
          <w:szCs w:val="24"/>
        </w:rPr>
      </w:pPr>
      <w:bookmarkStart w:id="14" w:name="_GoBack"/>
      <w:bookmarkEnd w:id="14"/>
    </w:p>
    <w:p w14:paraId="06B84140" w14:textId="77777777" w:rsidR="000062A8" w:rsidRDefault="000062A8" w:rsidP="00F465AD">
      <w:pPr>
        <w:pStyle w:val="NoSpacing"/>
        <w:rPr>
          <w:rFonts w:ascii="Arial" w:hAnsi="Arial" w:cs="Arial"/>
          <w:b/>
          <w:sz w:val="24"/>
          <w:szCs w:val="24"/>
        </w:rPr>
      </w:pPr>
    </w:p>
    <w:p w14:paraId="65ABEE9E" w14:textId="77777777" w:rsidR="000062A8" w:rsidRDefault="000062A8" w:rsidP="00F465AD">
      <w:pPr>
        <w:pStyle w:val="NoSpacing"/>
        <w:rPr>
          <w:rFonts w:ascii="Arial" w:hAnsi="Arial" w:cs="Arial"/>
          <w:b/>
          <w:sz w:val="24"/>
          <w:szCs w:val="24"/>
        </w:rPr>
      </w:pPr>
    </w:p>
    <w:p w14:paraId="0FEE1059" w14:textId="77777777" w:rsidR="000062A8" w:rsidRDefault="000062A8" w:rsidP="00F465AD">
      <w:pPr>
        <w:pStyle w:val="NoSpacing"/>
        <w:rPr>
          <w:rFonts w:ascii="Arial" w:hAnsi="Arial" w:cs="Arial"/>
          <w:b/>
          <w:sz w:val="24"/>
          <w:szCs w:val="24"/>
        </w:rPr>
      </w:pPr>
    </w:p>
    <w:p w14:paraId="3AF5DDDB" w14:textId="77777777" w:rsidR="000062A8" w:rsidRDefault="000062A8" w:rsidP="00F465AD">
      <w:pPr>
        <w:pStyle w:val="NoSpacing"/>
        <w:rPr>
          <w:rFonts w:ascii="Arial" w:hAnsi="Arial" w:cs="Arial"/>
          <w:b/>
          <w:sz w:val="24"/>
          <w:szCs w:val="24"/>
        </w:rPr>
      </w:pPr>
    </w:p>
    <w:p w14:paraId="054CE4E4" w14:textId="77777777" w:rsidR="000062A8" w:rsidRDefault="000062A8" w:rsidP="00F465AD">
      <w:pPr>
        <w:pStyle w:val="NoSpacing"/>
        <w:rPr>
          <w:rFonts w:ascii="Arial" w:hAnsi="Arial" w:cs="Arial"/>
          <w:b/>
          <w:sz w:val="24"/>
          <w:szCs w:val="24"/>
        </w:rPr>
      </w:pPr>
    </w:p>
    <w:p w14:paraId="71F5B97F" w14:textId="77777777" w:rsidR="000062A8" w:rsidRDefault="000062A8" w:rsidP="00F465AD">
      <w:pPr>
        <w:pStyle w:val="NoSpacing"/>
        <w:rPr>
          <w:rFonts w:ascii="Arial" w:hAnsi="Arial" w:cs="Arial"/>
          <w:b/>
          <w:sz w:val="24"/>
          <w:szCs w:val="24"/>
        </w:rPr>
      </w:pPr>
    </w:p>
    <w:p w14:paraId="7ADA1F97" w14:textId="77777777" w:rsidR="000062A8" w:rsidRDefault="000062A8" w:rsidP="00F465AD">
      <w:pPr>
        <w:pStyle w:val="NoSpacing"/>
        <w:rPr>
          <w:rFonts w:ascii="Arial" w:hAnsi="Arial" w:cs="Arial"/>
          <w:b/>
          <w:sz w:val="24"/>
          <w:szCs w:val="24"/>
        </w:rPr>
      </w:pPr>
    </w:p>
    <w:p w14:paraId="1CFAD79F" w14:textId="77777777" w:rsidR="000062A8" w:rsidRDefault="000062A8" w:rsidP="00F465AD">
      <w:pPr>
        <w:pStyle w:val="NoSpacing"/>
        <w:rPr>
          <w:rFonts w:ascii="Arial" w:hAnsi="Arial" w:cs="Arial"/>
          <w:b/>
          <w:sz w:val="24"/>
          <w:szCs w:val="24"/>
        </w:rPr>
      </w:pPr>
    </w:p>
    <w:p w14:paraId="5E2EBAAA" w14:textId="77777777" w:rsidR="000062A8" w:rsidRDefault="000062A8" w:rsidP="00F465AD">
      <w:pPr>
        <w:pStyle w:val="NoSpacing"/>
        <w:rPr>
          <w:rFonts w:ascii="Arial" w:hAnsi="Arial" w:cs="Arial"/>
          <w:b/>
          <w:sz w:val="24"/>
          <w:szCs w:val="24"/>
        </w:rPr>
      </w:pPr>
    </w:p>
    <w:p w14:paraId="41BBE5AC" w14:textId="77777777" w:rsidR="000062A8" w:rsidRDefault="000062A8" w:rsidP="00F465AD">
      <w:pPr>
        <w:pStyle w:val="NoSpacing"/>
        <w:rPr>
          <w:rFonts w:ascii="Arial" w:hAnsi="Arial" w:cs="Arial"/>
          <w:b/>
          <w:sz w:val="24"/>
          <w:szCs w:val="24"/>
        </w:rPr>
      </w:pPr>
    </w:p>
    <w:p w14:paraId="6066D01F" w14:textId="77777777" w:rsidR="000062A8" w:rsidRDefault="000062A8" w:rsidP="00F465AD">
      <w:pPr>
        <w:pStyle w:val="NoSpacing"/>
        <w:rPr>
          <w:rFonts w:ascii="Arial" w:hAnsi="Arial" w:cs="Arial"/>
          <w:b/>
          <w:sz w:val="24"/>
          <w:szCs w:val="24"/>
        </w:rPr>
      </w:pPr>
    </w:p>
    <w:p w14:paraId="634B30E4" w14:textId="77777777" w:rsidR="000062A8" w:rsidRDefault="000062A8" w:rsidP="00F465AD">
      <w:pPr>
        <w:pStyle w:val="NoSpacing"/>
        <w:rPr>
          <w:rFonts w:ascii="Arial" w:hAnsi="Arial" w:cs="Arial"/>
          <w:b/>
          <w:sz w:val="24"/>
          <w:szCs w:val="24"/>
        </w:rPr>
      </w:pPr>
    </w:p>
    <w:p w14:paraId="569F8FCA" w14:textId="77777777" w:rsidR="000062A8" w:rsidRDefault="000062A8" w:rsidP="00F465AD">
      <w:pPr>
        <w:pStyle w:val="NoSpacing"/>
        <w:rPr>
          <w:rFonts w:ascii="Arial" w:hAnsi="Arial" w:cs="Arial"/>
          <w:b/>
          <w:sz w:val="24"/>
          <w:szCs w:val="24"/>
        </w:rPr>
      </w:pPr>
    </w:p>
    <w:p w14:paraId="425C26FA" w14:textId="77777777" w:rsidR="000062A8" w:rsidRDefault="000062A8" w:rsidP="00F465AD">
      <w:pPr>
        <w:pStyle w:val="NoSpacing"/>
        <w:rPr>
          <w:rFonts w:ascii="Arial" w:hAnsi="Arial" w:cs="Arial"/>
          <w:b/>
          <w:sz w:val="24"/>
          <w:szCs w:val="24"/>
        </w:rPr>
      </w:pPr>
    </w:p>
    <w:p w14:paraId="6450228E" w14:textId="77777777" w:rsidR="000062A8" w:rsidRPr="000062A8" w:rsidRDefault="000062A8" w:rsidP="00F465AD">
      <w:pPr>
        <w:pStyle w:val="NoSpacing"/>
        <w:rPr>
          <w:rFonts w:ascii="Arial" w:hAnsi="Arial" w:cs="Arial"/>
          <w:b/>
          <w:sz w:val="24"/>
          <w:szCs w:val="24"/>
        </w:rPr>
      </w:pPr>
    </w:p>
    <w:p w14:paraId="683C13AD" w14:textId="77777777" w:rsidR="00460247" w:rsidRPr="000062A8" w:rsidRDefault="00460247" w:rsidP="00F465AD">
      <w:pPr>
        <w:pStyle w:val="NoSpacing"/>
        <w:rPr>
          <w:rFonts w:ascii="Arial" w:hAnsi="Arial" w:cs="Arial"/>
          <w:b/>
          <w:sz w:val="24"/>
          <w:szCs w:val="24"/>
        </w:rPr>
      </w:pPr>
    </w:p>
    <w:p w14:paraId="63CBB4F4" w14:textId="77777777" w:rsidR="00460247" w:rsidRPr="000062A8" w:rsidRDefault="00460247" w:rsidP="00F465AD">
      <w:pPr>
        <w:pStyle w:val="NoSpacing"/>
        <w:rPr>
          <w:rFonts w:ascii="Arial" w:hAnsi="Arial" w:cs="Arial"/>
          <w:b/>
          <w:sz w:val="24"/>
          <w:szCs w:val="24"/>
        </w:rPr>
      </w:pPr>
    </w:p>
    <w:p w14:paraId="18E9DE11" w14:textId="77777777" w:rsidR="00460247" w:rsidRPr="000062A8" w:rsidRDefault="00460247" w:rsidP="00F465AD">
      <w:pPr>
        <w:pStyle w:val="NoSpacing"/>
        <w:rPr>
          <w:rFonts w:ascii="Arial" w:hAnsi="Arial" w:cs="Arial"/>
          <w:b/>
          <w:sz w:val="24"/>
          <w:szCs w:val="24"/>
        </w:rPr>
      </w:pPr>
    </w:p>
    <w:p w14:paraId="696D1E64" w14:textId="52C3E6E1" w:rsidR="008660C3" w:rsidRDefault="000062A8" w:rsidP="000062A8">
      <w:pPr>
        <w:pStyle w:val="NoSpacing"/>
        <w:rPr>
          <w:rFonts w:ascii="Arial" w:hAnsi="Arial" w:cs="Arial"/>
          <w:b/>
          <w:sz w:val="28"/>
          <w:szCs w:val="28"/>
          <w:u w:val="single"/>
        </w:rPr>
      </w:pPr>
      <w:bookmarkStart w:id="15" w:name="discussion"/>
      <w:commentRangeStart w:id="16"/>
      <w:r>
        <w:rPr>
          <w:rFonts w:ascii="Arial" w:hAnsi="Arial" w:cs="Arial"/>
          <w:b/>
          <w:sz w:val="28"/>
          <w:szCs w:val="28"/>
          <w:u w:val="single"/>
        </w:rPr>
        <w:lastRenderedPageBreak/>
        <w:t xml:space="preserve">Discussion Questions </w:t>
      </w:r>
      <w:bookmarkEnd w:id="12"/>
      <w:commentRangeEnd w:id="16"/>
      <w:r w:rsidR="0083741E">
        <w:rPr>
          <w:rStyle w:val="CommentReference"/>
        </w:rPr>
        <w:commentReference w:id="16"/>
      </w:r>
    </w:p>
    <w:bookmarkEnd w:id="15"/>
    <w:p w14:paraId="407D2785" w14:textId="77777777" w:rsidR="000062A8" w:rsidRPr="00367FFB" w:rsidRDefault="000062A8" w:rsidP="000062A8">
      <w:pPr>
        <w:pStyle w:val="NoSpacing"/>
        <w:rPr>
          <w:rFonts w:ascii="Arial" w:hAnsi="Arial" w:cs="Arial"/>
          <w:sz w:val="24"/>
          <w:szCs w:val="24"/>
        </w:rPr>
      </w:pPr>
    </w:p>
    <w:p w14:paraId="1F5AB170" w14:textId="77777777" w:rsidR="006B3ADF" w:rsidRPr="006B3ADF" w:rsidRDefault="006B3ADF" w:rsidP="006B3ADF">
      <w:pPr>
        <w:pStyle w:val="NoSpacing"/>
        <w:rPr>
          <w:rFonts w:ascii="Arial" w:hAnsi="Arial" w:cs="Arial"/>
          <w:sz w:val="24"/>
          <w:szCs w:val="24"/>
        </w:rPr>
      </w:pPr>
    </w:p>
    <w:p w14:paraId="7555D479" w14:textId="77777777" w:rsidR="006B3ADF" w:rsidRDefault="006B3ADF" w:rsidP="006B3ADF">
      <w:pPr>
        <w:pStyle w:val="NoSpacing"/>
        <w:rPr>
          <w:rFonts w:ascii="Arial" w:hAnsi="Arial" w:cs="Arial"/>
          <w:sz w:val="24"/>
          <w:szCs w:val="24"/>
        </w:rPr>
      </w:pPr>
      <w:r w:rsidRPr="006B3ADF">
        <w:rPr>
          <w:rFonts w:ascii="Arial" w:hAnsi="Arial" w:cs="Arial"/>
          <w:sz w:val="24"/>
          <w:szCs w:val="24"/>
        </w:rPr>
        <w:t>Discussion questions associated with the learning standards</w:t>
      </w:r>
    </w:p>
    <w:p w14:paraId="3CBA5C4F" w14:textId="77777777" w:rsidR="006B3ADF" w:rsidRPr="006B3ADF" w:rsidRDefault="006B3ADF" w:rsidP="006B3ADF">
      <w:pPr>
        <w:pStyle w:val="NoSpacing"/>
        <w:rPr>
          <w:rFonts w:ascii="Arial" w:hAnsi="Arial" w:cs="Arial"/>
          <w:sz w:val="24"/>
          <w:szCs w:val="24"/>
        </w:rPr>
      </w:pPr>
    </w:p>
    <w:p w14:paraId="78C52E66" w14:textId="77777777" w:rsidR="006B3ADF" w:rsidRPr="006B3ADF" w:rsidRDefault="006B3ADF" w:rsidP="006B3ADF">
      <w:pPr>
        <w:pStyle w:val="NoSpacing"/>
        <w:rPr>
          <w:rFonts w:ascii="Arial" w:hAnsi="Arial" w:cs="Arial"/>
          <w:i/>
          <w:sz w:val="24"/>
          <w:szCs w:val="24"/>
        </w:rPr>
      </w:pPr>
      <w:r w:rsidRPr="006B3ADF">
        <w:rPr>
          <w:rFonts w:ascii="Arial" w:hAnsi="Arial" w:cs="Arial"/>
          <w:i/>
          <w:sz w:val="24"/>
          <w:szCs w:val="24"/>
        </w:rPr>
        <w:t xml:space="preserve">Essential knowledge 2.E.2: Timing and coordination of physiological events are regulated by multiple mechanisms. </w:t>
      </w:r>
    </w:p>
    <w:p w14:paraId="224F2C82" w14:textId="77777777" w:rsidR="006B3ADF" w:rsidRPr="006B3ADF" w:rsidRDefault="006B3ADF" w:rsidP="006B3ADF">
      <w:pPr>
        <w:pStyle w:val="NoSpacing"/>
        <w:rPr>
          <w:rFonts w:ascii="Arial" w:hAnsi="Arial" w:cs="Arial"/>
          <w:i/>
          <w:sz w:val="24"/>
          <w:szCs w:val="24"/>
        </w:rPr>
      </w:pPr>
    </w:p>
    <w:p w14:paraId="3F91F66A" w14:textId="77777777" w:rsidR="006B3ADF" w:rsidRPr="006B3ADF" w:rsidRDefault="006B3ADF" w:rsidP="006B3ADF">
      <w:pPr>
        <w:pStyle w:val="NoSpacing"/>
        <w:numPr>
          <w:ilvl w:val="0"/>
          <w:numId w:val="35"/>
        </w:numPr>
        <w:rPr>
          <w:rFonts w:ascii="Arial" w:hAnsi="Arial" w:cs="Arial"/>
          <w:sz w:val="24"/>
          <w:szCs w:val="24"/>
        </w:rPr>
      </w:pPr>
      <w:r w:rsidRPr="006B3ADF">
        <w:rPr>
          <w:rFonts w:ascii="Arial" w:hAnsi="Arial" w:cs="Arial"/>
          <w:sz w:val="24"/>
          <w:szCs w:val="24"/>
        </w:rPr>
        <w:t>The researchers suggest that copy numbers of functionally related proteins are correlated but are unsure of the mechanism keeping these numbers homeostatic. What are some potential mechanisms? What are some common mechanisms used to create homeostasis in other cellular systems?</w:t>
      </w:r>
    </w:p>
    <w:p w14:paraId="5DA727FB" w14:textId="77777777" w:rsidR="006B3ADF" w:rsidRDefault="006B3ADF" w:rsidP="006B3ADF">
      <w:pPr>
        <w:pStyle w:val="NoSpacing"/>
        <w:rPr>
          <w:rFonts w:ascii="Arial" w:hAnsi="Arial" w:cs="Arial"/>
          <w:sz w:val="24"/>
          <w:szCs w:val="24"/>
        </w:rPr>
      </w:pPr>
    </w:p>
    <w:p w14:paraId="5A709043" w14:textId="77777777" w:rsidR="006B3ADF" w:rsidRPr="006B3ADF" w:rsidRDefault="006B3ADF" w:rsidP="006B3ADF">
      <w:pPr>
        <w:pStyle w:val="NoSpacing"/>
        <w:rPr>
          <w:rFonts w:ascii="Arial" w:hAnsi="Arial" w:cs="Arial"/>
          <w:sz w:val="24"/>
          <w:szCs w:val="24"/>
        </w:rPr>
      </w:pPr>
    </w:p>
    <w:p w14:paraId="70B5C277" w14:textId="77777777" w:rsidR="006B3ADF" w:rsidRPr="006B3ADF" w:rsidRDefault="006B3ADF" w:rsidP="006B3ADF">
      <w:pPr>
        <w:pStyle w:val="NoSpacing"/>
        <w:rPr>
          <w:rFonts w:ascii="Arial" w:hAnsi="Arial" w:cs="Arial"/>
          <w:i/>
          <w:sz w:val="24"/>
          <w:szCs w:val="24"/>
        </w:rPr>
      </w:pPr>
      <w:r w:rsidRPr="006B3ADF">
        <w:rPr>
          <w:rFonts w:ascii="Arial" w:hAnsi="Arial" w:cs="Arial"/>
          <w:i/>
          <w:sz w:val="24"/>
          <w:szCs w:val="24"/>
        </w:rPr>
        <w:t xml:space="preserve">Essential knowledge 3.D.2: Cells communicate with each other through direct contact with other cells or from a distance through chemical signaling. </w:t>
      </w:r>
    </w:p>
    <w:p w14:paraId="106A55F7" w14:textId="77777777" w:rsidR="006B3ADF" w:rsidRDefault="006B3ADF" w:rsidP="006B3ADF">
      <w:pPr>
        <w:pStyle w:val="NoSpacing"/>
        <w:ind w:left="360"/>
        <w:rPr>
          <w:rFonts w:ascii="Arial" w:hAnsi="Arial" w:cs="Arial"/>
          <w:sz w:val="24"/>
          <w:szCs w:val="24"/>
        </w:rPr>
      </w:pPr>
    </w:p>
    <w:p w14:paraId="07F239DB" w14:textId="77777777" w:rsidR="006B3ADF" w:rsidRPr="006B3ADF" w:rsidRDefault="006B3ADF" w:rsidP="006B3ADF">
      <w:pPr>
        <w:pStyle w:val="NoSpacing"/>
        <w:numPr>
          <w:ilvl w:val="0"/>
          <w:numId w:val="35"/>
        </w:numPr>
        <w:rPr>
          <w:rFonts w:ascii="Arial" w:hAnsi="Arial" w:cs="Arial"/>
          <w:sz w:val="24"/>
          <w:szCs w:val="24"/>
        </w:rPr>
      </w:pPr>
      <w:r w:rsidRPr="006B3ADF">
        <w:rPr>
          <w:rFonts w:ascii="Arial" w:hAnsi="Arial" w:cs="Arial"/>
          <w:sz w:val="24"/>
          <w:szCs w:val="24"/>
        </w:rPr>
        <w:t>Why might cells use both direct and indirect signaling? Can you think of an evolutionary rationale for using either/both forms? When might one type of signaling be preferable?</w:t>
      </w:r>
    </w:p>
    <w:p w14:paraId="72A24C50" w14:textId="77777777" w:rsidR="006B3ADF" w:rsidRPr="006B3ADF" w:rsidRDefault="006B3ADF" w:rsidP="006B3ADF">
      <w:pPr>
        <w:pStyle w:val="NoSpacing"/>
        <w:rPr>
          <w:rFonts w:ascii="Arial" w:hAnsi="Arial" w:cs="Arial"/>
          <w:sz w:val="24"/>
          <w:szCs w:val="24"/>
        </w:rPr>
      </w:pPr>
    </w:p>
    <w:p w14:paraId="2B5B48A3" w14:textId="77777777" w:rsidR="006B3ADF" w:rsidRDefault="006B3ADF" w:rsidP="006B3ADF">
      <w:pPr>
        <w:pStyle w:val="NoSpacing"/>
        <w:rPr>
          <w:rFonts w:ascii="Arial" w:hAnsi="Arial" w:cs="Arial"/>
          <w:i/>
          <w:sz w:val="24"/>
          <w:szCs w:val="24"/>
        </w:rPr>
      </w:pPr>
    </w:p>
    <w:p w14:paraId="67FE5713" w14:textId="235F6725" w:rsidR="006B3ADF" w:rsidRDefault="006B3ADF" w:rsidP="006B3ADF">
      <w:pPr>
        <w:pStyle w:val="NoSpacing"/>
        <w:rPr>
          <w:rFonts w:ascii="Arial" w:hAnsi="Arial" w:cs="Arial"/>
          <w:i/>
          <w:sz w:val="24"/>
          <w:szCs w:val="24"/>
        </w:rPr>
      </w:pPr>
      <w:r w:rsidRPr="006B3ADF">
        <w:rPr>
          <w:rFonts w:ascii="Arial" w:hAnsi="Arial" w:cs="Arial"/>
          <w:i/>
          <w:sz w:val="24"/>
          <w:szCs w:val="24"/>
        </w:rPr>
        <w:t xml:space="preserve">Essential knowledge 4.A.2: The structure and function of subcellular components, and their interactions, provide essential cellular processes. </w:t>
      </w:r>
    </w:p>
    <w:p w14:paraId="1E04B7DB" w14:textId="77777777" w:rsidR="006B3ADF" w:rsidRPr="006B3ADF" w:rsidRDefault="006B3ADF" w:rsidP="006B3ADF">
      <w:pPr>
        <w:pStyle w:val="NoSpacing"/>
        <w:rPr>
          <w:rFonts w:ascii="Arial" w:hAnsi="Arial" w:cs="Arial"/>
          <w:i/>
          <w:sz w:val="24"/>
          <w:szCs w:val="24"/>
        </w:rPr>
      </w:pPr>
    </w:p>
    <w:p w14:paraId="30E0B043" w14:textId="77777777" w:rsidR="006B3ADF" w:rsidRPr="006B3ADF" w:rsidRDefault="006B3ADF" w:rsidP="006B3ADF">
      <w:pPr>
        <w:pStyle w:val="NoSpacing"/>
        <w:numPr>
          <w:ilvl w:val="0"/>
          <w:numId w:val="35"/>
        </w:numPr>
        <w:rPr>
          <w:rFonts w:ascii="Arial" w:hAnsi="Arial" w:cs="Arial"/>
          <w:sz w:val="24"/>
          <w:szCs w:val="24"/>
        </w:rPr>
      </w:pPr>
      <w:r w:rsidRPr="006B3ADF">
        <w:rPr>
          <w:rFonts w:ascii="Arial" w:hAnsi="Arial" w:cs="Arial"/>
          <w:sz w:val="24"/>
          <w:szCs w:val="24"/>
        </w:rPr>
        <w:t>Why might it be useful for cells to use smaller molecules, ions, or proteins to mediate and facilitate the processes of larger functional systems?</w:t>
      </w:r>
    </w:p>
    <w:p w14:paraId="36D6D740" w14:textId="77777777" w:rsidR="006B3ADF" w:rsidRPr="006B3ADF" w:rsidRDefault="006B3ADF" w:rsidP="006B3ADF">
      <w:pPr>
        <w:pStyle w:val="NoSpacing"/>
        <w:rPr>
          <w:rFonts w:ascii="Arial" w:hAnsi="Arial" w:cs="Arial"/>
          <w:sz w:val="24"/>
          <w:szCs w:val="24"/>
        </w:rPr>
      </w:pPr>
    </w:p>
    <w:p w14:paraId="360E15FD" w14:textId="77777777" w:rsidR="006B3ADF" w:rsidRDefault="006B3ADF" w:rsidP="006B3ADF">
      <w:pPr>
        <w:pStyle w:val="NoSpacing"/>
        <w:rPr>
          <w:rFonts w:ascii="Arial" w:hAnsi="Arial" w:cs="Arial"/>
          <w:i/>
          <w:sz w:val="24"/>
          <w:szCs w:val="24"/>
        </w:rPr>
      </w:pPr>
    </w:p>
    <w:p w14:paraId="556E650C" w14:textId="07276AE9" w:rsidR="006B3ADF" w:rsidRDefault="006B3ADF" w:rsidP="006B3ADF">
      <w:pPr>
        <w:pStyle w:val="NoSpacing"/>
        <w:rPr>
          <w:rFonts w:ascii="Arial" w:hAnsi="Arial" w:cs="Arial"/>
          <w:i/>
          <w:sz w:val="24"/>
          <w:szCs w:val="24"/>
        </w:rPr>
      </w:pPr>
      <w:r w:rsidRPr="006B3ADF">
        <w:rPr>
          <w:rFonts w:ascii="Arial" w:hAnsi="Arial" w:cs="Arial"/>
          <w:i/>
          <w:sz w:val="24"/>
          <w:szCs w:val="24"/>
        </w:rPr>
        <w:t>Practice 2: Developing and using models</w:t>
      </w:r>
    </w:p>
    <w:p w14:paraId="0E3D0F31" w14:textId="77777777" w:rsidR="006B3ADF" w:rsidRPr="006B3ADF" w:rsidRDefault="006B3ADF" w:rsidP="006B3ADF">
      <w:pPr>
        <w:pStyle w:val="NoSpacing"/>
        <w:rPr>
          <w:rFonts w:ascii="Arial" w:hAnsi="Arial" w:cs="Arial"/>
          <w:i/>
          <w:sz w:val="24"/>
          <w:szCs w:val="24"/>
        </w:rPr>
      </w:pPr>
    </w:p>
    <w:p w14:paraId="5CC01082" w14:textId="77777777" w:rsidR="006B3ADF" w:rsidRPr="006B3ADF" w:rsidRDefault="006B3ADF" w:rsidP="006B3ADF">
      <w:pPr>
        <w:pStyle w:val="NoSpacing"/>
        <w:numPr>
          <w:ilvl w:val="0"/>
          <w:numId w:val="35"/>
        </w:numPr>
        <w:rPr>
          <w:rFonts w:ascii="Arial" w:hAnsi="Arial" w:cs="Arial"/>
          <w:sz w:val="24"/>
          <w:szCs w:val="24"/>
        </w:rPr>
      </w:pPr>
      <w:r w:rsidRPr="006B3ADF">
        <w:rPr>
          <w:rFonts w:ascii="Arial" w:hAnsi="Arial" w:cs="Arial"/>
          <w:sz w:val="24"/>
          <w:szCs w:val="24"/>
        </w:rPr>
        <w:t>Why is 3D modeling useful in the study of very small cellular systems? Why might numerical data about the physical characteristics of subcellular components be misleading?</w:t>
      </w:r>
    </w:p>
    <w:p w14:paraId="4F4628D0" w14:textId="77777777" w:rsidR="006B3ADF" w:rsidRDefault="006B3ADF" w:rsidP="006B3ADF">
      <w:pPr>
        <w:pStyle w:val="NoSpacing"/>
        <w:rPr>
          <w:rFonts w:ascii="Arial" w:hAnsi="Arial" w:cs="Arial"/>
          <w:sz w:val="24"/>
          <w:szCs w:val="24"/>
        </w:rPr>
      </w:pPr>
    </w:p>
    <w:p w14:paraId="577C7429" w14:textId="77777777" w:rsidR="006B3ADF" w:rsidRPr="006B3ADF" w:rsidRDefault="006B3ADF" w:rsidP="006B3ADF">
      <w:pPr>
        <w:pStyle w:val="NoSpacing"/>
        <w:rPr>
          <w:rFonts w:ascii="Arial" w:hAnsi="Arial" w:cs="Arial"/>
          <w:sz w:val="24"/>
          <w:szCs w:val="24"/>
        </w:rPr>
      </w:pPr>
    </w:p>
    <w:p w14:paraId="51988861" w14:textId="77777777" w:rsidR="006B3ADF" w:rsidRDefault="006B3ADF" w:rsidP="006B3ADF">
      <w:pPr>
        <w:pStyle w:val="NoSpacing"/>
        <w:rPr>
          <w:rFonts w:ascii="Arial" w:hAnsi="Arial" w:cs="Arial"/>
          <w:i/>
          <w:sz w:val="24"/>
          <w:szCs w:val="24"/>
        </w:rPr>
      </w:pPr>
      <w:r w:rsidRPr="006B3ADF">
        <w:rPr>
          <w:rFonts w:ascii="Arial" w:hAnsi="Arial" w:cs="Arial"/>
          <w:i/>
          <w:sz w:val="24"/>
          <w:szCs w:val="24"/>
        </w:rPr>
        <w:t>Practice 6: Constructing explanations (for science) and designing solutions (for engineering)</w:t>
      </w:r>
    </w:p>
    <w:p w14:paraId="5C812CEC" w14:textId="77777777" w:rsidR="006B3ADF" w:rsidRPr="006B3ADF" w:rsidRDefault="006B3ADF" w:rsidP="006B3ADF">
      <w:pPr>
        <w:pStyle w:val="NoSpacing"/>
        <w:rPr>
          <w:rFonts w:ascii="Arial" w:hAnsi="Arial" w:cs="Arial"/>
          <w:i/>
          <w:sz w:val="24"/>
          <w:szCs w:val="24"/>
        </w:rPr>
      </w:pPr>
    </w:p>
    <w:p w14:paraId="63B4E2C1" w14:textId="77777777" w:rsidR="006B3ADF" w:rsidRPr="006B3ADF" w:rsidRDefault="006B3ADF" w:rsidP="006B3ADF">
      <w:pPr>
        <w:pStyle w:val="NoSpacing"/>
        <w:numPr>
          <w:ilvl w:val="0"/>
          <w:numId w:val="35"/>
        </w:numPr>
        <w:rPr>
          <w:rFonts w:ascii="Arial" w:hAnsi="Arial" w:cs="Arial"/>
          <w:sz w:val="24"/>
          <w:szCs w:val="24"/>
        </w:rPr>
      </w:pPr>
      <w:r w:rsidRPr="006B3ADF">
        <w:rPr>
          <w:rFonts w:ascii="Arial" w:hAnsi="Arial" w:cs="Arial"/>
          <w:sz w:val="24"/>
          <w:szCs w:val="24"/>
        </w:rPr>
        <w:t>Why is it important for researchers to expand upon their data? How do they go about creating explanations for questions raised by their findings?</w:t>
      </w:r>
    </w:p>
    <w:p w14:paraId="2D6BE712" w14:textId="77777777" w:rsidR="006B3ADF" w:rsidRPr="006B3ADF" w:rsidRDefault="006B3ADF" w:rsidP="006B3ADF">
      <w:pPr>
        <w:pStyle w:val="NoSpacing"/>
        <w:rPr>
          <w:rFonts w:ascii="Arial" w:hAnsi="Arial" w:cs="Arial"/>
          <w:sz w:val="24"/>
          <w:szCs w:val="24"/>
        </w:rPr>
      </w:pPr>
    </w:p>
    <w:p w14:paraId="1F8C7907" w14:textId="77777777" w:rsidR="006B3ADF" w:rsidRPr="006B3ADF" w:rsidRDefault="006B3ADF" w:rsidP="006B3ADF">
      <w:pPr>
        <w:pStyle w:val="NoSpacing"/>
        <w:rPr>
          <w:rFonts w:ascii="Arial" w:hAnsi="Arial" w:cs="Arial"/>
          <w:i/>
          <w:sz w:val="24"/>
          <w:szCs w:val="24"/>
        </w:rPr>
      </w:pPr>
      <w:r w:rsidRPr="006B3ADF">
        <w:rPr>
          <w:rFonts w:ascii="Arial" w:hAnsi="Arial" w:cs="Arial"/>
          <w:i/>
          <w:sz w:val="24"/>
          <w:szCs w:val="24"/>
        </w:rPr>
        <w:t>Integration of knowledge and ideas: CCSS.ELA-Literacy.RST.11.12.8: Evaluate the hypotheses, data, analysis, and conclusions in a science or technical test, verifying the data when possible and corroborating or challenging conclusions with other sources of information.</w:t>
      </w:r>
    </w:p>
    <w:p w14:paraId="6B0BD310" w14:textId="77777777" w:rsidR="006B3ADF" w:rsidRPr="006B3ADF" w:rsidRDefault="006B3ADF" w:rsidP="006B3ADF">
      <w:pPr>
        <w:pStyle w:val="NoSpacing"/>
        <w:numPr>
          <w:ilvl w:val="0"/>
          <w:numId w:val="35"/>
        </w:numPr>
        <w:rPr>
          <w:rFonts w:ascii="Arial" w:hAnsi="Arial" w:cs="Arial"/>
          <w:sz w:val="24"/>
          <w:szCs w:val="24"/>
        </w:rPr>
      </w:pPr>
      <w:r w:rsidRPr="006B3ADF">
        <w:rPr>
          <w:rFonts w:ascii="Arial" w:hAnsi="Arial" w:cs="Arial"/>
          <w:sz w:val="24"/>
          <w:szCs w:val="24"/>
        </w:rPr>
        <w:lastRenderedPageBreak/>
        <w:t>What were the researchers trying to measure? How and why did they use comparative analysis between their findings and those of other researchers?</w:t>
      </w:r>
    </w:p>
    <w:p w14:paraId="3FACFEA1" w14:textId="77777777" w:rsidR="006B3ADF" w:rsidRPr="006B3ADF" w:rsidRDefault="006B3ADF" w:rsidP="006B3ADF">
      <w:pPr>
        <w:pStyle w:val="NoSpacing"/>
        <w:rPr>
          <w:rFonts w:ascii="Arial" w:hAnsi="Arial" w:cs="Arial"/>
          <w:sz w:val="24"/>
          <w:szCs w:val="24"/>
        </w:rPr>
      </w:pPr>
    </w:p>
    <w:p w14:paraId="705E8251" w14:textId="77777777" w:rsidR="00AC2EB9" w:rsidRDefault="00AC2EB9" w:rsidP="006B3ADF">
      <w:pPr>
        <w:pStyle w:val="NoSpacing"/>
        <w:rPr>
          <w:rFonts w:ascii="Arial" w:hAnsi="Arial" w:cs="Arial"/>
          <w:sz w:val="24"/>
          <w:szCs w:val="24"/>
        </w:rPr>
      </w:pPr>
    </w:p>
    <w:p w14:paraId="74BA3E01" w14:textId="77777777" w:rsidR="00AC2EB9" w:rsidRDefault="00AC2EB9" w:rsidP="006B3ADF">
      <w:pPr>
        <w:pStyle w:val="NoSpacing"/>
        <w:rPr>
          <w:rFonts w:ascii="Arial" w:hAnsi="Arial" w:cs="Arial"/>
          <w:sz w:val="24"/>
          <w:szCs w:val="24"/>
        </w:rPr>
      </w:pPr>
    </w:p>
    <w:p w14:paraId="27E9B1D0" w14:textId="77777777" w:rsidR="00AC2EB9" w:rsidRDefault="00AC2EB9" w:rsidP="006B3ADF">
      <w:pPr>
        <w:pStyle w:val="NoSpacing"/>
        <w:rPr>
          <w:rFonts w:ascii="Arial" w:hAnsi="Arial" w:cs="Arial"/>
          <w:sz w:val="24"/>
          <w:szCs w:val="24"/>
        </w:rPr>
      </w:pPr>
    </w:p>
    <w:p w14:paraId="4B573F5F" w14:textId="77777777" w:rsidR="00AC2EB9" w:rsidRDefault="00AC2EB9" w:rsidP="006B3ADF">
      <w:pPr>
        <w:pStyle w:val="NoSpacing"/>
        <w:rPr>
          <w:rFonts w:ascii="Arial" w:hAnsi="Arial" w:cs="Arial"/>
          <w:sz w:val="24"/>
          <w:szCs w:val="24"/>
        </w:rPr>
      </w:pPr>
    </w:p>
    <w:p w14:paraId="6AB13D07" w14:textId="77777777" w:rsidR="006B3ADF" w:rsidRPr="006B3ADF" w:rsidRDefault="006B3ADF" w:rsidP="006B3ADF">
      <w:pPr>
        <w:pStyle w:val="NoSpacing"/>
        <w:rPr>
          <w:rFonts w:ascii="Arial" w:hAnsi="Arial" w:cs="Arial"/>
          <w:sz w:val="24"/>
          <w:szCs w:val="24"/>
        </w:rPr>
      </w:pPr>
      <w:r w:rsidRPr="006B3ADF">
        <w:rPr>
          <w:rFonts w:ascii="Arial" w:hAnsi="Arial" w:cs="Arial"/>
          <w:sz w:val="24"/>
          <w:szCs w:val="24"/>
        </w:rPr>
        <w:t>Discussion questions associated with the figures</w:t>
      </w:r>
    </w:p>
    <w:p w14:paraId="09363A85" w14:textId="77777777" w:rsidR="00AC2EB9" w:rsidRDefault="00AC2EB9" w:rsidP="006B3ADF">
      <w:pPr>
        <w:pStyle w:val="NoSpacing"/>
        <w:rPr>
          <w:rFonts w:ascii="Arial" w:hAnsi="Arial" w:cs="Arial"/>
          <w:sz w:val="24"/>
          <w:szCs w:val="24"/>
        </w:rPr>
      </w:pPr>
    </w:p>
    <w:p w14:paraId="2C7F2DE1" w14:textId="77777777" w:rsidR="006B3ADF" w:rsidRPr="006B3ADF" w:rsidRDefault="006B3ADF" w:rsidP="006B3ADF">
      <w:pPr>
        <w:pStyle w:val="NoSpacing"/>
        <w:rPr>
          <w:rFonts w:ascii="Arial" w:hAnsi="Arial" w:cs="Arial"/>
          <w:sz w:val="24"/>
          <w:szCs w:val="24"/>
        </w:rPr>
      </w:pPr>
      <w:r w:rsidRPr="006B3ADF">
        <w:rPr>
          <w:rFonts w:ascii="Arial" w:hAnsi="Arial" w:cs="Arial"/>
          <w:sz w:val="24"/>
          <w:szCs w:val="24"/>
        </w:rPr>
        <w:t>Fig. 1:</w:t>
      </w:r>
    </w:p>
    <w:p w14:paraId="6D26EBF0" w14:textId="77777777" w:rsidR="00AC2EB9" w:rsidRDefault="00AC2EB9" w:rsidP="006B3ADF">
      <w:pPr>
        <w:pStyle w:val="NoSpacing"/>
        <w:rPr>
          <w:rFonts w:ascii="Arial" w:hAnsi="Arial" w:cs="Arial"/>
          <w:sz w:val="24"/>
          <w:szCs w:val="24"/>
        </w:rPr>
      </w:pPr>
    </w:p>
    <w:p w14:paraId="260FDFA4" w14:textId="77777777" w:rsidR="006B3ADF" w:rsidRPr="006B3ADF" w:rsidRDefault="006B3ADF" w:rsidP="00AC2EB9">
      <w:pPr>
        <w:pStyle w:val="NoSpacing"/>
        <w:numPr>
          <w:ilvl w:val="0"/>
          <w:numId w:val="35"/>
        </w:numPr>
        <w:ind w:left="360"/>
        <w:rPr>
          <w:rFonts w:ascii="Arial" w:hAnsi="Arial" w:cs="Arial"/>
          <w:sz w:val="24"/>
          <w:szCs w:val="24"/>
        </w:rPr>
      </w:pPr>
      <w:r w:rsidRPr="006B3ADF">
        <w:rPr>
          <w:rFonts w:ascii="Arial" w:hAnsi="Arial" w:cs="Arial"/>
          <w:sz w:val="24"/>
          <w:szCs w:val="24"/>
        </w:rPr>
        <w:t xml:space="preserve">Panel A: Explain the mechanism of the </w:t>
      </w:r>
      <w:proofErr w:type="spellStart"/>
      <w:r w:rsidRPr="006B3ADF">
        <w:rPr>
          <w:rFonts w:ascii="Arial" w:hAnsi="Arial" w:cs="Arial"/>
          <w:sz w:val="24"/>
          <w:szCs w:val="24"/>
        </w:rPr>
        <w:t>Ficoll</w:t>
      </w:r>
      <w:proofErr w:type="spellEnd"/>
      <w:r w:rsidRPr="006B3ADF">
        <w:rPr>
          <w:rFonts w:ascii="Arial" w:hAnsi="Arial" w:cs="Arial"/>
          <w:sz w:val="24"/>
          <w:szCs w:val="24"/>
        </w:rPr>
        <w:t xml:space="preserve"> density protocol. Why are the mitochondria, </w:t>
      </w:r>
      <w:proofErr w:type="spellStart"/>
      <w:r w:rsidRPr="006B3ADF">
        <w:rPr>
          <w:rFonts w:ascii="Arial" w:hAnsi="Arial" w:cs="Arial"/>
          <w:sz w:val="24"/>
          <w:szCs w:val="24"/>
        </w:rPr>
        <w:t>synaptosomes</w:t>
      </w:r>
      <w:proofErr w:type="spellEnd"/>
      <w:r w:rsidRPr="006B3ADF">
        <w:rPr>
          <w:rFonts w:ascii="Arial" w:hAnsi="Arial" w:cs="Arial"/>
          <w:sz w:val="24"/>
          <w:szCs w:val="24"/>
        </w:rPr>
        <w:t>, and myelin separated by this technique? What is centrifugation?</w:t>
      </w:r>
    </w:p>
    <w:p w14:paraId="006FBC30" w14:textId="77777777" w:rsidR="00AC2EB9" w:rsidRDefault="00AC2EB9" w:rsidP="00AC2EB9">
      <w:pPr>
        <w:pStyle w:val="NoSpacing"/>
        <w:rPr>
          <w:rFonts w:ascii="Arial" w:hAnsi="Arial" w:cs="Arial"/>
          <w:sz w:val="24"/>
          <w:szCs w:val="24"/>
        </w:rPr>
      </w:pPr>
    </w:p>
    <w:p w14:paraId="4A035452" w14:textId="77777777" w:rsidR="006B3ADF" w:rsidRPr="006B3ADF" w:rsidRDefault="006B3ADF" w:rsidP="00AC2EB9">
      <w:pPr>
        <w:pStyle w:val="NoSpacing"/>
        <w:numPr>
          <w:ilvl w:val="0"/>
          <w:numId w:val="35"/>
        </w:numPr>
        <w:ind w:left="360"/>
        <w:rPr>
          <w:rFonts w:ascii="Arial" w:hAnsi="Arial" w:cs="Arial"/>
          <w:sz w:val="24"/>
          <w:szCs w:val="24"/>
        </w:rPr>
      </w:pPr>
      <w:r w:rsidRPr="006B3ADF">
        <w:rPr>
          <w:rFonts w:ascii="Arial" w:hAnsi="Arial" w:cs="Arial"/>
          <w:sz w:val="24"/>
          <w:szCs w:val="24"/>
        </w:rPr>
        <w:t xml:space="preserve">Panel B: Does this model represent a particular </w:t>
      </w:r>
      <w:proofErr w:type="spellStart"/>
      <w:proofErr w:type="gramStart"/>
      <w:r w:rsidRPr="006B3ADF">
        <w:rPr>
          <w:rFonts w:ascii="Arial" w:hAnsi="Arial" w:cs="Arial"/>
          <w:sz w:val="24"/>
          <w:szCs w:val="24"/>
        </w:rPr>
        <w:t>synaptosome</w:t>
      </w:r>
      <w:proofErr w:type="spellEnd"/>
      <w:r w:rsidRPr="006B3ADF">
        <w:rPr>
          <w:rFonts w:ascii="Arial" w:hAnsi="Arial" w:cs="Arial"/>
          <w:sz w:val="24"/>
          <w:szCs w:val="24"/>
        </w:rPr>
        <w:t>,</w:t>
      </w:r>
      <w:proofErr w:type="gramEnd"/>
      <w:r w:rsidRPr="006B3ADF">
        <w:rPr>
          <w:rFonts w:ascii="Arial" w:hAnsi="Arial" w:cs="Arial"/>
          <w:sz w:val="24"/>
          <w:szCs w:val="24"/>
        </w:rPr>
        <w:t xml:space="preserve"> or the </w:t>
      </w:r>
      <w:proofErr w:type="spellStart"/>
      <w:r w:rsidRPr="006B3ADF">
        <w:rPr>
          <w:rFonts w:ascii="Arial" w:hAnsi="Arial" w:cs="Arial"/>
          <w:sz w:val="24"/>
          <w:szCs w:val="24"/>
        </w:rPr>
        <w:t>synaptosome</w:t>
      </w:r>
      <w:proofErr w:type="spellEnd"/>
      <w:r w:rsidRPr="006B3ADF">
        <w:rPr>
          <w:rFonts w:ascii="Arial" w:hAnsi="Arial" w:cs="Arial"/>
          <w:sz w:val="24"/>
          <w:szCs w:val="24"/>
        </w:rPr>
        <w:t xml:space="preserve"> in general? Why is it important to create?</w:t>
      </w:r>
    </w:p>
    <w:p w14:paraId="599335EF" w14:textId="77777777" w:rsidR="00AC2EB9" w:rsidRDefault="00AC2EB9" w:rsidP="00AC2EB9">
      <w:pPr>
        <w:pStyle w:val="NoSpacing"/>
        <w:rPr>
          <w:rFonts w:ascii="Arial" w:hAnsi="Arial" w:cs="Arial"/>
          <w:sz w:val="24"/>
          <w:szCs w:val="24"/>
        </w:rPr>
      </w:pPr>
    </w:p>
    <w:p w14:paraId="7CC69B09" w14:textId="77777777" w:rsidR="006B3ADF" w:rsidRPr="006B3ADF" w:rsidRDefault="006B3ADF" w:rsidP="00AC2EB9">
      <w:pPr>
        <w:pStyle w:val="NoSpacing"/>
        <w:numPr>
          <w:ilvl w:val="0"/>
          <w:numId w:val="35"/>
        </w:numPr>
        <w:ind w:left="360"/>
        <w:rPr>
          <w:rFonts w:ascii="Arial" w:hAnsi="Arial" w:cs="Arial"/>
          <w:sz w:val="24"/>
          <w:szCs w:val="24"/>
        </w:rPr>
      </w:pPr>
      <w:r w:rsidRPr="006B3ADF">
        <w:rPr>
          <w:rFonts w:ascii="Arial" w:hAnsi="Arial" w:cs="Arial"/>
          <w:sz w:val="24"/>
          <w:szCs w:val="24"/>
        </w:rPr>
        <w:t>Panels D and E: What is a standard curve? How to do it and what is its purpose?</w:t>
      </w:r>
    </w:p>
    <w:p w14:paraId="7F88EA03" w14:textId="77777777" w:rsidR="00AC2EB9" w:rsidRDefault="00AC2EB9" w:rsidP="006B3ADF">
      <w:pPr>
        <w:pStyle w:val="NoSpacing"/>
        <w:rPr>
          <w:rFonts w:ascii="Arial" w:hAnsi="Arial" w:cs="Arial"/>
          <w:sz w:val="24"/>
          <w:szCs w:val="24"/>
        </w:rPr>
      </w:pPr>
    </w:p>
    <w:p w14:paraId="428678BD" w14:textId="77777777" w:rsidR="00AC2EB9" w:rsidRDefault="00AC2EB9" w:rsidP="006B3ADF">
      <w:pPr>
        <w:pStyle w:val="NoSpacing"/>
        <w:rPr>
          <w:rFonts w:ascii="Arial" w:hAnsi="Arial" w:cs="Arial"/>
          <w:sz w:val="24"/>
          <w:szCs w:val="24"/>
        </w:rPr>
      </w:pPr>
    </w:p>
    <w:p w14:paraId="6A36B2E2" w14:textId="77777777" w:rsidR="006B3ADF" w:rsidRPr="006B3ADF" w:rsidRDefault="006B3ADF" w:rsidP="006B3ADF">
      <w:pPr>
        <w:pStyle w:val="NoSpacing"/>
        <w:rPr>
          <w:rFonts w:ascii="Arial" w:hAnsi="Arial" w:cs="Arial"/>
          <w:sz w:val="24"/>
          <w:szCs w:val="24"/>
        </w:rPr>
      </w:pPr>
      <w:r w:rsidRPr="006B3ADF">
        <w:rPr>
          <w:rFonts w:ascii="Arial" w:hAnsi="Arial" w:cs="Arial"/>
          <w:sz w:val="24"/>
          <w:szCs w:val="24"/>
        </w:rPr>
        <w:t xml:space="preserve">Fig. 2: </w:t>
      </w:r>
    </w:p>
    <w:p w14:paraId="3BD2CA0B" w14:textId="77777777" w:rsidR="00AC2EB9" w:rsidRDefault="00AC2EB9" w:rsidP="006B3ADF">
      <w:pPr>
        <w:pStyle w:val="NoSpacing"/>
        <w:rPr>
          <w:rFonts w:ascii="Arial" w:hAnsi="Arial" w:cs="Arial"/>
          <w:sz w:val="24"/>
          <w:szCs w:val="24"/>
        </w:rPr>
      </w:pPr>
    </w:p>
    <w:p w14:paraId="4F7989A7" w14:textId="77777777" w:rsidR="006B3ADF" w:rsidRPr="006B3ADF" w:rsidRDefault="006B3ADF" w:rsidP="00AC2EB9">
      <w:pPr>
        <w:pStyle w:val="NoSpacing"/>
        <w:numPr>
          <w:ilvl w:val="0"/>
          <w:numId w:val="36"/>
        </w:numPr>
        <w:ind w:left="360"/>
        <w:rPr>
          <w:rFonts w:ascii="Arial" w:hAnsi="Arial" w:cs="Arial"/>
          <w:sz w:val="24"/>
          <w:szCs w:val="24"/>
        </w:rPr>
      </w:pPr>
      <w:r w:rsidRPr="006B3ADF">
        <w:rPr>
          <w:rFonts w:ascii="Arial" w:hAnsi="Arial" w:cs="Arial"/>
          <w:sz w:val="24"/>
          <w:szCs w:val="24"/>
        </w:rPr>
        <w:t>Panels A, B, and C: Why did the authors look at three different type of organelles/cells (</w:t>
      </w:r>
      <w:proofErr w:type="spellStart"/>
      <w:r w:rsidRPr="006B3ADF">
        <w:rPr>
          <w:rFonts w:ascii="Arial" w:hAnsi="Arial" w:cs="Arial"/>
          <w:sz w:val="24"/>
          <w:szCs w:val="24"/>
        </w:rPr>
        <w:t>synaptosomes</w:t>
      </w:r>
      <w:proofErr w:type="spellEnd"/>
      <w:r w:rsidRPr="006B3ADF">
        <w:rPr>
          <w:rFonts w:ascii="Arial" w:hAnsi="Arial" w:cs="Arial"/>
          <w:sz w:val="24"/>
          <w:szCs w:val="24"/>
        </w:rPr>
        <w:t>, hippocampal cultures, and mouse neuromuscular junction)?</w:t>
      </w:r>
    </w:p>
    <w:p w14:paraId="209DEA9B" w14:textId="77777777" w:rsidR="00AC2EB9" w:rsidRDefault="00AC2EB9" w:rsidP="00AC2EB9">
      <w:pPr>
        <w:pStyle w:val="NoSpacing"/>
        <w:rPr>
          <w:rFonts w:ascii="Arial" w:hAnsi="Arial" w:cs="Arial"/>
          <w:sz w:val="24"/>
          <w:szCs w:val="24"/>
        </w:rPr>
      </w:pPr>
    </w:p>
    <w:p w14:paraId="04A2A7AF" w14:textId="77777777" w:rsidR="006B3ADF" w:rsidRPr="006B3ADF" w:rsidRDefault="006B3ADF" w:rsidP="00AC2EB9">
      <w:pPr>
        <w:pStyle w:val="NoSpacing"/>
        <w:numPr>
          <w:ilvl w:val="0"/>
          <w:numId w:val="36"/>
        </w:numPr>
        <w:ind w:left="360"/>
        <w:rPr>
          <w:rFonts w:ascii="Arial" w:hAnsi="Arial" w:cs="Arial"/>
          <w:sz w:val="24"/>
          <w:szCs w:val="24"/>
        </w:rPr>
      </w:pPr>
      <w:r w:rsidRPr="006B3ADF">
        <w:rPr>
          <w:rFonts w:ascii="Arial" w:hAnsi="Arial" w:cs="Arial"/>
          <w:sz w:val="24"/>
          <w:szCs w:val="24"/>
        </w:rPr>
        <w:t>Panels A, B, and C: Why might there be a higher number of proteins in the neuromuscular junction sample?</w:t>
      </w:r>
    </w:p>
    <w:p w14:paraId="653DF148" w14:textId="77777777" w:rsidR="00AC2EB9" w:rsidRDefault="00AC2EB9" w:rsidP="006B3ADF">
      <w:pPr>
        <w:pStyle w:val="NoSpacing"/>
        <w:rPr>
          <w:rFonts w:ascii="Arial" w:hAnsi="Arial" w:cs="Arial"/>
          <w:sz w:val="24"/>
          <w:szCs w:val="24"/>
        </w:rPr>
      </w:pPr>
    </w:p>
    <w:p w14:paraId="145E411C" w14:textId="77777777" w:rsidR="00AC2EB9" w:rsidRDefault="00AC2EB9" w:rsidP="006B3ADF">
      <w:pPr>
        <w:pStyle w:val="NoSpacing"/>
        <w:rPr>
          <w:rFonts w:ascii="Arial" w:hAnsi="Arial" w:cs="Arial"/>
          <w:sz w:val="24"/>
          <w:szCs w:val="24"/>
        </w:rPr>
      </w:pPr>
    </w:p>
    <w:p w14:paraId="7EF47C80" w14:textId="77777777" w:rsidR="00AC2EB9" w:rsidRDefault="00AC2EB9" w:rsidP="006B3ADF">
      <w:pPr>
        <w:pStyle w:val="NoSpacing"/>
        <w:rPr>
          <w:rFonts w:ascii="Arial" w:hAnsi="Arial" w:cs="Arial"/>
          <w:sz w:val="24"/>
          <w:szCs w:val="24"/>
        </w:rPr>
      </w:pPr>
    </w:p>
    <w:p w14:paraId="6F079A25" w14:textId="77777777" w:rsidR="006B3ADF" w:rsidRPr="006B3ADF" w:rsidRDefault="006B3ADF" w:rsidP="006B3ADF">
      <w:pPr>
        <w:pStyle w:val="NoSpacing"/>
        <w:rPr>
          <w:rFonts w:ascii="Arial" w:hAnsi="Arial" w:cs="Arial"/>
          <w:sz w:val="24"/>
          <w:szCs w:val="24"/>
        </w:rPr>
      </w:pPr>
      <w:r w:rsidRPr="006B3ADF">
        <w:rPr>
          <w:rFonts w:ascii="Arial" w:hAnsi="Arial" w:cs="Arial"/>
          <w:sz w:val="24"/>
          <w:szCs w:val="24"/>
        </w:rPr>
        <w:t xml:space="preserve">Fig. 3: </w:t>
      </w:r>
    </w:p>
    <w:p w14:paraId="6D8FC42C" w14:textId="77777777" w:rsidR="00AC2EB9" w:rsidRDefault="00AC2EB9" w:rsidP="006B3ADF">
      <w:pPr>
        <w:pStyle w:val="NoSpacing"/>
        <w:rPr>
          <w:rFonts w:ascii="Arial" w:hAnsi="Arial" w:cs="Arial"/>
          <w:sz w:val="24"/>
          <w:szCs w:val="24"/>
        </w:rPr>
      </w:pPr>
    </w:p>
    <w:p w14:paraId="11B178C7" w14:textId="77777777" w:rsidR="006B3ADF" w:rsidRPr="006B3ADF" w:rsidRDefault="006B3ADF" w:rsidP="00AC2EB9">
      <w:pPr>
        <w:pStyle w:val="NoSpacing"/>
        <w:numPr>
          <w:ilvl w:val="0"/>
          <w:numId w:val="37"/>
        </w:numPr>
        <w:rPr>
          <w:rFonts w:ascii="Arial" w:hAnsi="Arial" w:cs="Arial"/>
          <w:sz w:val="24"/>
          <w:szCs w:val="24"/>
        </w:rPr>
      </w:pPr>
      <w:r w:rsidRPr="006B3ADF">
        <w:rPr>
          <w:rFonts w:ascii="Arial" w:hAnsi="Arial" w:cs="Arial"/>
          <w:sz w:val="24"/>
          <w:szCs w:val="24"/>
        </w:rPr>
        <w:t>How many SNAP 29s are there in the figure of panel A? (Hint: Do not confuse SNAP 29 with the actin monomer.)</w:t>
      </w:r>
    </w:p>
    <w:p w14:paraId="4346D545" w14:textId="77777777" w:rsidR="00050266" w:rsidRPr="006B3ADF" w:rsidRDefault="00050266" w:rsidP="006B3ADF">
      <w:pPr>
        <w:pStyle w:val="NoSpacing"/>
        <w:rPr>
          <w:rFonts w:ascii="Arial" w:hAnsi="Arial" w:cs="Arial"/>
          <w:b/>
          <w:sz w:val="24"/>
          <w:szCs w:val="24"/>
        </w:rPr>
      </w:pPr>
    </w:p>
    <w:sectPr w:rsidR="00050266" w:rsidRPr="006B3ADF" w:rsidSect="00AE7B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mccartn" w:date="2015-03-26T17:07:00Z" w:initials="MM">
    <w:p w14:paraId="43197645" w14:textId="67B5F2DD" w:rsidR="0083741E" w:rsidRDefault="0083741E">
      <w:pPr>
        <w:pStyle w:val="CommentText"/>
      </w:pPr>
      <w:r>
        <w:rPr>
          <w:rStyle w:val="CommentReference"/>
        </w:rPr>
        <w:annotationRef/>
      </w:r>
      <w:r>
        <w:t>How does the research in this paper fit into the larger scientific enterprise?</w:t>
      </w:r>
    </w:p>
  </w:comment>
  <w:comment w:id="2" w:author="mmccartn" w:date="2015-03-26T17:07:00Z" w:initials="MM">
    <w:p w14:paraId="4A3302F1" w14:textId="1D3D45A7" w:rsidR="0083741E" w:rsidRDefault="0083741E">
      <w:pPr>
        <w:pStyle w:val="CommentText"/>
      </w:pPr>
      <w:r>
        <w:rPr>
          <w:rStyle w:val="CommentReference"/>
        </w:rPr>
        <w:annotationRef/>
      </w:r>
      <w:r>
        <w:t xml:space="preserve">What will we learn from this study, and how will it advance science? </w:t>
      </w:r>
    </w:p>
  </w:comment>
  <w:comment w:id="3" w:author="mmccartn" w:date="2015-03-26T17:07:00Z" w:initials="MM">
    <w:p w14:paraId="52A5E106" w14:textId="2ED282F1" w:rsidR="0083741E" w:rsidRDefault="0083741E">
      <w:pPr>
        <w:pStyle w:val="CommentText"/>
      </w:pPr>
      <w:r>
        <w:rPr>
          <w:rStyle w:val="CommentReference"/>
        </w:rPr>
        <w:annotationRef/>
      </w:r>
      <w:r>
        <w:t>Methods covered in the paper</w:t>
      </w:r>
    </w:p>
  </w:comment>
  <w:comment w:id="5" w:author="mmccartn" w:date="2015-03-26T17:08:00Z" w:initials="MM">
    <w:p w14:paraId="5CF61BF5" w14:textId="1FC46ED7" w:rsidR="0083741E" w:rsidRDefault="0083741E">
      <w:pPr>
        <w:pStyle w:val="CommentText"/>
      </w:pPr>
      <w:r>
        <w:rPr>
          <w:rStyle w:val="CommentReference"/>
        </w:rPr>
        <w:annotationRef/>
      </w:r>
      <w:r>
        <w:t xml:space="preserve">List the standards you connect to in the matrix  </w:t>
      </w:r>
    </w:p>
  </w:comment>
  <w:comment w:id="7" w:author="mmccartn" w:date="2015-03-26T17:09:00Z" w:initials="MM">
    <w:p w14:paraId="438BBAAD" w14:textId="77777777" w:rsidR="0083741E" w:rsidRDefault="0083741E">
      <w:pPr>
        <w:pStyle w:val="CommentText"/>
      </w:pPr>
      <w:r>
        <w:rPr>
          <w:rStyle w:val="CommentReference"/>
        </w:rPr>
        <w:annotationRef/>
      </w:r>
      <w:r>
        <w:t>Background information</w:t>
      </w:r>
    </w:p>
    <w:p w14:paraId="2C448B5D" w14:textId="77777777" w:rsidR="0083741E" w:rsidRDefault="0083741E">
      <w:pPr>
        <w:pStyle w:val="CommentText"/>
      </w:pPr>
      <w:r>
        <w:t>What the question is</w:t>
      </w:r>
    </w:p>
    <w:p w14:paraId="1C831D55" w14:textId="77777777" w:rsidR="0083741E" w:rsidRDefault="0083741E">
      <w:pPr>
        <w:pStyle w:val="CommentText"/>
      </w:pPr>
      <w:r>
        <w:t>How the scientists are looking at it</w:t>
      </w:r>
    </w:p>
    <w:p w14:paraId="4DDCE69A" w14:textId="5A5D8C25" w:rsidR="0083741E" w:rsidRDefault="0083741E">
      <w:pPr>
        <w:pStyle w:val="CommentText"/>
      </w:pPr>
      <w:r>
        <w:t>What we will learn from the results</w:t>
      </w:r>
    </w:p>
  </w:comment>
  <w:comment w:id="8" w:author="mmccartn" w:date="2015-03-26T17:09:00Z" w:initials="MM">
    <w:p w14:paraId="51D64C25" w14:textId="21832A19" w:rsidR="0083741E" w:rsidRDefault="0083741E">
      <w:pPr>
        <w:pStyle w:val="CommentText"/>
      </w:pPr>
      <w:r>
        <w:rPr>
          <w:rStyle w:val="CommentReference"/>
        </w:rPr>
        <w:annotationRef/>
      </w:r>
      <w:r>
        <w:t>More specific detail of the study</w:t>
      </w:r>
    </w:p>
  </w:comment>
  <w:comment w:id="9" w:author="mmccartn" w:date="2015-03-26T17:10:00Z" w:initials="MM">
    <w:p w14:paraId="3FF2BEC0" w14:textId="79645F10" w:rsidR="0083741E" w:rsidRDefault="0083741E">
      <w:pPr>
        <w:pStyle w:val="CommentText"/>
      </w:pPr>
      <w:r>
        <w:rPr>
          <w:rStyle w:val="CommentReference"/>
        </w:rPr>
        <w:annotationRef/>
      </w:r>
      <w:r>
        <w:t>Why did the scientists do this research?  And, what new information will it provide us?</w:t>
      </w:r>
    </w:p>
  </w:comment>
  <w:comment w:id="10" w:author="mmccartn" w:date="2015-04-02T17:05:00Z" w:initials="MM">
    <w:p w14:paraId="2427ADB3" w14:textId="07CDB416" w:rsidR="00A62A52" w:rsidRDefault="00A62A52">
      <w:pPr>
        <w:pStyle w:val="CommentText"/>
      </w:pPr>
      <w:r>
        <w:rPr>
          <w:rStyle w:val="CommentReference"/>
        </w:rPr>
        <w:annotationRef/>
      </w:r>
      <w:r>
        <w:t xml:space="preserve">A list of methods…as detailed as you would like to make it  </w:t>
      </w:r>
    </w:p>
  </w:comment>
  <w:comment w:id="11" w:author="mmccartn" w:date="2015-04-02T17:05:00Z" w:initials="MM">
    <w:p w14:paraId="798273B9" w14:textId="11A93214" w:rsidR="00A62A52" w:rsidRDefault="00A62A52">
      <w:pPr>
        <w:pStyle w:val="CommentText"/>
      </w:pPr>
      <w:r>
        <w:rPr>
          <w:rStyle w:val="CommentReference"/>
        </w:rPr>
        <w:annotationRef/>
      </w:r>
      <w:r>
        <w:t>Clearly state the results of the study</w:t>
      </w:r>
    </w:p>
  </w:comment>
  <w:comment w:id="13" w:author="mmccartn" w:date="2015-04-02T17:06:00Z" w:initials="MM">
    <w:p w14:paraId="22F2D7B9" w14:textId="492CAC74" w:rsidR="00A62A52" w:rsidRDefault="00A62A52">
      <w:pPr>
        <w:pStyle w:val="CommentText"/>
      </w:pPr>
      <w:r>
        <w:rPr>
          <w:rStyle w:val="CommentReference"/>
        </w:rPr>
        <w:annotationRef/>
      </w:r>
      <w:r>
        <w:t>What is next?</w:t>
      </w:r>
    </w:p>
  </w:comment>
  <w:comment w:id="16" w:author="mmccartn" w:date="2015-03-26T17:11:00Z" w:initials="MM">
    <w:p w14:paraId="49645679" w14:textId="77777777" w:rsidR="0083741E" w:rsidRDefault="0083741E">
      <w:pPr>
        <w:pStyle w:val="CommentText"/>
      </w:pPr>
      <w:r>
        <w:rPr>
          <w:rStyle w:val="CommentReference"/>
        </w:rPr>
        <w:annotationRef/>
      </w:r>
      <w:r>
        <w:t>These do not have to relate to the standards.</w:t>
      </w:r>
    </w:p>
    <w:p w14:paraId="6AFCE3E7" w14:textId="77777777" w:rsidR="0083741E" w:rsidRDefault="0083741E">
      <w:pPr>
        <w:pStyle w:val="CommentText"/>
      </w:pPr>
    </w:p>
    <w:p w14:paraId="16751863" w14:textId="77777777" w:rsidR="0083741E" w:rsidRDefault="0083741E">
      <w:pPr>
        <w:pStyle w:val="CommentText"/>
      </w:pPr>
      <w:r>
        <w:t>These can just be general questions that you came up with while reading the paper</w:t>
      </w:r>
    </w:p>
    <w:p w14:paraId="25354DCE" w14:textId="77777777" w:rsidR="0083741E" w:rsidRDefault="0083741E">
      <w:pPr>
        <w:pStyle w:val="CommentText"/>
      </w:pPr>
    </w:p>
    <w:p w14:paraId="0457D3BE" w14:textId="77777777" w:rsidR="0083741E" w:rsidRDefault="0083741E">
      <w:pPr>
        <w:pStyle w:val="CommentText"/>
      </w:pPr>
      <w:r>
        <w:t>These should not be questions that can be answered with a “yes” or a “no.”</w:t>
      </w:r>
    </w:p>
    <w:p w14:paraId="3862CB1C" w14:textId="77777777" w:rsidR="0083741E" w:rsidRDefault="0083741E">
      <w:pPr>
        <w:pStyle w:val="CommentText"/>
      </w:pPr>
    </w:p>
    <w:p w14:paraId="4116B5A8" w14:textId="77777777" w:rsidR="0083741E" w:rsidRDefault="0083741E">
      <w:pPr>
        <w:pStyle w:val="CommentText"/>
      </w:pPr>
      <w:r>
        <w:t xml:space="preserve">These questions should be larger questions with more than one answer.  </w:t>
      </w:r>
    </w:p>
    <w:p w14:paraId="06744665" w14:textId="77777777" w:rsidR="0083741E" w:rsidRDefault="0083741E">
      <w:pPr>
        <w:pStyle w:val="CommentText"/>
      </w:pPr>
    </w:p>
    <w:p w14:paraId="25813E92" w14:textId="77777777" w:rsidR="0083741E" w:rsidRDefault="0083741E">
      <w:pPr>
        <w:pStyle w:val="CommentText"/>
      </w:pPr>
      <w:r>
        <w:t xml:space="preserve">You do not need to provide an answer.  </w:t>
      </w:r>
    </w:p>
    <w:p w14:paraId="6A4A3BEE" w14:textId="77777777" w:rsidR="0083741E" w:rsidRDefault="0083741E">
      <w:pPr>
        <w:pStyle w:val="CommentText"/>
      </w:pPr>
    </w:p>
    <w:p w14:paraId="282E7630" w14:textId="3CEA11F2" w:rsidR="0083741E" w:rsidRDefault="0083741E">
      <w:pPr>
        <w:pStyle w:val="CommentText"/>
      </w:pPr>
      <w:r>
        <w:t xml:space="preserve">Please write at least 4 questions.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F7AC6" w14:textId="77777777" w:rsidR="00497A03" w:rsidRDefault="00497A03" w:rsidP="007C44AA">
      <w:pPr>
        <w:spacing w:after="0" w:line="240" w:lineRule="auto"/>
      </w:pPr>
      <w:r>
        <w:separator/>
      </w:r>
    </w:p>
  </w:endnote>
  <w:endnote w:type="continuationSeparator" w:id="0">
    <w:p w14:paraId="432382CB" w14:textId="77777777" w:rsidR="00497A03" w:rsidRDefault="00497A03" w:rsidP="007C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B512D" w14:textId="77777777" w:rsidR="00497A03" w:rsidRDefault="00497A03" w:rsidP="007C44AA">
      <w:pPr>
        <w:spacing w:after="0" w:line="240" w:lineRule="auto"/>
      </w:pPr>
      <w:r>
        <w:separator/>
      </w:r>
    </w:p>
  </w:footnote>
  <w:footnote w:type="continuationSeparator" w:id="0">
    <w:p w14:paraId="0B06652F" w14:textId="77777777" w:rsidR="00497A03" w:rsidRDefault="00497A03" w:rsidP="007C4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A47"/>
    <w:multiLevelType w:val="hybridMultilevel"/>
    <w:tmpl w:val="8B6C5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C83BDF"/>
    <w:multiLevelType w:val="hybridMultilevel"/>
    <w:tmpl w:val="1A3E06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44D2D7A"/>
    <w:multiLevelType w:val="hybridMultilevel"/>
    <w:tmpl w:val="9C84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F25BB"/>
    <w:multiLevelType w:val="multilevel"/>
    <w:tmpl w:val="7A1E6B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FE31EF0"/>
    <w:multiLevelType w:val="multilevel"/>
    <w:tmpl w:val="2708CB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26429E9"/>
    <w:multiLevelType w:val="hybridMultilevel"/>
    <w:tmpl w:val="8E861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5558E"/>
    <w:multiLevelType w:val="hybridMultilevel"/>
    <w:tmpl w:val="20A26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157C9A"/>
    <w:multiLevelType w:val="hybridMultilevel"/>
    <w:tmpl w:val="EDEC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538F0"/>
    <w:multiLevelType w:val="hybridMultilevel"/>
    <w:tmpl w:val="07B63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5072D7"/>
    <w:multiLevelType w:val="hybridMultilevel"/>
    <w:tmpl w:val="5B9A8B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B340B2"/>
    <w:multiLevelType w:val="hybridMultilevel"/>
    <w:tmpl w:val="7354BD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2DBB0C82"/>
    <w:multiLevelType w:val="hybridMultilevel"/>
    <w:tmpl w:val="1C1A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1538C0"/>
    <w:multiLevelType w:val="hybridMultilevel"/>
    <w:tmpl w:val="ABE03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813867"/>
    <w:multiLevelType w:val="hybridMultilevel"/>
    <w:tmpl w:val="2CE8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B4B72"/>
    <w:multiLevelType w:val="hybridMultilevel"/>
    <w:tmpl w:val="121E6A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37BC7772"/>
    <w:multiLevelType w:val="hybridMultilevel"/>
    <w:tmpl w:val="2C94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143F25"/>
    <w:multiLevelType w:val="hybridMultilevel"/>
    <w:tmpl w:val="2EA4B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0B388D"/>
    <w:multiLevelType w:val="hybridMultilevel"/>
    <w:tmpl w:val="80A02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1F409C"/>
    <w:multiLevelType w:val="hybridMultilevel"/>
    <w:tmpl w:val="721C3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2607C"/>
    <w:multiLevelType w:val="hybridMultilevel"/>
    <w:tmpl w:val="013C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3C38C4"/>
    <w:multiLevelType w:val="multilevel"/>
    <w:tmpl w:val="D848F0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547304D0"/>
    <w:multiLevelType w:val="hybridMultilevel"/>
    <w:tmpl w:val="7ECA7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3C0509"/>
    <w:multiLevelType w:val="hybridMultilevel"/>
    <w:tmpl w:val="2D9AC0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nsid w:val="5BDF338F"/>
    <w:multiLevelType w:val="hybridMultilevel"/>
    <w:tmpl w:val="D9D4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3D6A7B"/>
    <w:multiLevelType w:val="hybridMultilevel"/>
    <w:tmpl w:val="B00C5E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9B70EE"/>
    <w:multiLevelType w:val="multilevel"/>
    <w:tmpl w:val="2F72B9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6C4E350D"/>
    <w:multiLevelType w:val="hybridMultilevel"/>
    <w:tmpl w:val="E5988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F572D19"/>
    <w:multiLevelType w:val="multilevel"/>
    <w:tmpl w:val="820C6E0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nsid w:val="71B8005F"/>
    <w:multiLevelType w:val="hybridMultilevel"/>
    <w:tmpl w:val="B75AA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5B7031"/>
    <w:multiLevelType w:val="multilevel"/>
    <w:tmpl w:val="D1F2DD4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0">
    <w:nsid w:val="763777C4"/>
    <w:multiLevelType w:val="hybridMultilevel"/>
    <w:tmpl w:val="FC48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70F4201"/>
    <w:multiLevelType w:val="hybridMultilevel"/>
    <w:tmpl w:val="B21A3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A3816AC"/>
    <w:multiLevelType w:val="hybridMultilevel"/>
    <w:tmpl w:val="E13A1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B03082"/>
    <w:multiLevelType w:val="hybridMultilevel"/>
    <w:tmpl w:val="2EAC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1A1634"/>
    <w:multiLevelType w:val="hybridMultilevel"/>
    <w:tmpl w:val="F094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C645D4"/>
    <w:multiLevelType w:val="hybridMultilevel"/>
    <w:tmpl w:val="286A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14038E"/>
    <w:multiLevelType w:val="hybridMultilevel"/>
    <w:tmpl w:val="49E2F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8"/>
  </w:num>
  <w:num w:numId="3">
    <w:abstractNumId w:val="11"/>
  </w:num>
  <w:num w:numId="4">
    <w:abstractNumId w:val="24"/>
  </w:num>
  <w:num w:numId="5">
    <w:abstractNumId w:val="5"/>
  </w:num>
  <w:num w:numId="6">
    <w:abstractNumId w:val="6"/>
  </w:num>
  <w:num w:numId="7">
    <w:abstractNumId w:val="9"/>
  </w:num>
  <w:num w:numId="8">
    <w:abstractNumId w:val="35"/>
  </w:num>
  <w:num w:numId="9">
    <w:abstractNumId w:val="31"/>
  </w:num>
  <w:num w:numId="10">
    <w:abstractNumId w:val="28"/>
  </w:num>
  <w:num w:numId="11">
    <w:abstractNumId w:val="22"/>
  </w:num>
  <w:num w:numId="12">
    <w:abstractNumId w:val="1"/>
  </w:num>
  <w:num w:numId="13">
    <w:abstractNumId w:val="33"/>
  </w:num>
  <w:num w:numId="14">
    <w:abstractNumId w:val="23"/>
  </w:num>
  <w:num w:numId="15">
    <w:abstractNumId w:val="10"/>
  </w:num>
  <w:num w:numId="16">
    <w:abstractNumId w:val="14"/>
  </w:num>
  <w:num w:numId="17">
    <w:abstractNumId w:val="7"/>
  </w:num>
  <w:num w:numId="18">
    <w:abstractNumId w:val="17"/>
  </w:num>
  <w:num w:numId="19">
    <w:abstractNumId w:val="32"/>
  </w:num>
  <w:num w:numId="20">
    <w:abstractNumId w:val="20"/>
  </w:num>
  <w:num w:numId="21">
    <w:abstractNumId w:val="8"/>
  </w:num>
  <w:num w:numId="22">
    <w:abstractNumId w:val="16"/>
  </w:num>
  <w:num w:numId="23">
    <w:abstractNumId w:val="4"/>
  </w:num>
  <w:num w:numId="24">
    <w:abstractNumId w:val="13"/>
  </w:num>
  <w:num w:numId="25">
    <w:abstractNumId w:val="0"/>
  </w:num>
  <w:num w:numId="26">
    <w:abstractNumId w:val="30"/>
  </w:num>
  <w:num w:numId="27">
    <w:abstractNumId w:val="36"/>
  </w:num>
  <w:num w:numId="28">
    <w:abstractNumId w:val="2"/>
  </w:num>
  <w:num w:numId="29">
    <w:abstractNumId w:val="34"/>
  </w:num>
  <w:num w:numId="30">
    <w:abstractNumId w:val="3"/>
  </w:num>
  <w:num w:numId="31">
    <w:abstractNumId w:val="12"/>
  </w:num>
  <w:num w:numId="32">
    <w:abstractNumId w:val="29"/>
  </w:num>
  <w:num w:numId="33">
    <w:abstractNumId w:val="27"/>
  </w:num>
  <w:num w:numId="34">
    <w:abstractNumId w:val="25"/>
  </w:num>
  <w:num w:numId="35">
    <w:abstractNumId w:val="21"/>
  </w:num>
  <w:num w:numId="36">
    <w:abstractNumId w:val="15"/>
  </w:num>
  <w:num w:numId="3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57"/>
    <w:rsid w:val="000062A8"/>
    <w:rsid w:val="00006437"/>
    <w:rsid w:val="00010F2E"/>
    <w:rsid w:val="0002182B"/>
    <w:rsid w:val="000358B8"/>
    <w:rsid w:val="0003617B"/>
    <w:rsid w:val="00040907"/>
    <w:rsid w:val="0004611B"/>
    <w:rsid w:val="0004623F"/>
    <w:rsid w:val="00050266"/>
    <w:rsid w:val="00051CB4"/>
    <w:rsid w:val="0007620F"/>
    <w:rsid w:val="00076686"/>
    <w:rsid w:val="0008355E"/>
    <w:rsid w:val="00087BAA"/>
    <w:rsid w:val="000924DE"/>
    <w:rsid w:val="00093108"/>
    <w:rsid w:val="00094C85"/>
    <w:rsid w:val="0009615C"/>
    <w:rsid w:val="0009794A"/>
    <w:rsid w:val="000C0AF9"/>
    <w:rsid w:val="000C47B0"/>
    <w:rsid w:val="000D5A25"/>
    <w:rsid w:val="000F6161"/>
    <w:rsid w:val="00105811"/>
    <w:rsid w:val="00114572"/>
    <w:rsid w:val="0012247B"/>
    <w:rsid w:val="00141DCE"/>
    <w:rsid w:val="00144149"/>
    <w:rsid w:val="001540B7"/>
    <w:rsid w:val="00165AAC"/>
    <w:rsid w:val="00171A6E"/>
    <w:rsid w:val="00173D48"/>
    <w:rsid w:val="00184746"/>
    <w:rsid w:val="001A7A2A"/>
    <w:rsid w:val="001B0566"/>
    <w:rsid w:val="001B25E4"/>
    <w:rsid w:val="001C4B27"/>
    <w:rsid w:val="001D2BBB"/>
    <w:rsid w:val="00207457"/>
    <w:rsid w:val="0023041A"/>
    <w:rsid w:val="002334DE"/>
    <w:rsid w:val="00235464"/>
    <w:rsid w:val="00245A90"/>
    <w:rsid w:val="00251BD7"/>
    <w:rsid w:val="00254080"/>
    <w:rsid w:val="00255C8C"/>
    <w:rsid w:val="002758A5"/>
    <w:rsid w:val="00287E48"/>
    <w:rsid w:val="00290D86"/>
    <w:rsid w:val="00291B11"/>
    <w:rsid w:val="002A308B"/>
    <w:rsid w:val="002A6FB2"/>
    <w:rsid w:val="002B66C5"/>
    <w:rsid w:val="002D2631"/>
    <w:rsid w:val="002D38BA"/>
    <w:rsid w:val="002E2608"/>
    <w:rsid w:val="003129BE"/>
    <w:rsid w:val="00315B74"/>
    <w:rsid w:val="00326E7D"/>
    <w:rsid w:val="003342F0"/>
    <w:rsid w:val="003524C1"/>
    <w:rsid w:val="003536DA"/>
    <w:rsid w:val="0035503D"/>
    <w:rsid w:val="003612C8"/>
    <w:rsid w:val="00361EB2"/>
    <w:rsid w:val="00367FFB"/>
    <w:rsid w:val="0037404F"/>
    <w:rsid w:val="0037423A"/>
    <w:rsid w:val="00394668"/>
    <w:rsid w:val="00395CA0"/>
    <w:rsid w:val="003C148E"/>
    <w:rsid w:val="003C278D"/>
    <w:rsid w:val="003C4820"/>
    <w:rsid w:val="003F05AD"/>
    <w:rsid w:val="004042E6"/>
    <w:rsid w:val="00421A56"/>
    <w:rsid w:val="00434B8C"/>
    <w:rsid w:val="004537DC"/>
    <w:rsid w:val="00460247"/>
    <w:rsid w:val="00467188"/>
    <w:rsid w:val="00475DF7"/>
    <w:rsid w:val="0049450D"/>
    <w:rsid w:val="00497A03"/>
    <w:rsid w:val="004C307C"/>
    <w:rsid w:val="004D23F1"/>
    <w:rsid w:val="004E0647"/>
    <w:rsid w:val="004E5157"/>
    <w:rsid w:val="004F1E31"/>
    <w:rsid w:val="004F3D28"/>
    <w:rsid w:val="004F46A8"/>
    <w:rsid w:val="004F7C14"/>
    <w:rsid w:val="005050A7"/>
    <w:rsid w:val="0050652A"/>
    <w:rsid w:val="00523B25"/>
    <w:rsid w:val="005362E8"/>
    <w:rsid w:val="00546D6B"/>
    <w:rsid w:val="00550DA0"/>
    <w:rsid w:val="00551B82"/>
    <w:rsid w:val="00573DC1"/>
    <w:rsid w:val="005A3994"/>
    <w:rsid w:val="005B44DE"/>
    <w:rsid w:val="005B4EE8"/>
    <w:rsid w:val="00615EA7"/>
    <w:rsid w:val="00640DBE"/>
    <w:rsid w:val="006548E9"/>
    <w:rsid w:val="00676586"/>
    <w:rsid w:val="00693185"/>
    <w:rsid w:val="006A7A9A"/>
    <w:rsid w:val="006B3ADF"/>
    <w:rsid w:val="006B5A73"/>
    <w:rsid w:val="006B680F"/>
    <w:rsid w:val="006B6EFE"/>
    <w:rsid w:val="006C03FA"/>
    <w:rsid w:val="006D00F0"/>
    <w:rsid w:val="006D45EA"/>
    <w:rsid w:val="007256CC"/>
    <w:rsid w:val="007466B3"/>
    <w:rsid w:val="00756382"/>
    <w:rsid w:val="00773942"/>
    <w:rsid w:val="00773CD5"/>
    <w:rsid w:val="00783897"/>
    <w:rsid w:val="007918D5"/>
    <w:rsid w:val="00792018"/>
    <w:rsid w:val="007C44AA"/>
    <w:rsid w:val="007E1B07"/>
    <w:rsid w:val="00803C73"/>
    <w:rsid w:val="00811BDE"/>
    <w:rsid w:val="0082347C"/>
    <w:rsid w:val="0083741E"/>
    <w:rsid w:val="008446FA"/>
    <w:rsid w:val="008660C3"/>
    <w:rsid w:val="0089552F"/>
    <w:rsid w:val="008A23FF"/>
    <w:rsid w:val="008C1CA8"/>
    <w:rsid w:val="008C3A5C"/>
    <w:rsid w:val="008E13EE"/>
    <w:rsid w:val="008E377E"/>
    <w:rsid w:val="008F31CD"/>
    <w:rsid w:val="00913408"/>
    <w:rsid w:val="009204D3"/>
    <w:rsid w:val="009372CC"/>
    <w:rsid w:val="0094390B"/>
    <w:rsid w:val="00954212"/>
    <w:rsid w:val="00971EFD"/>
    <w:rsid w:val="00995B08"/>
    <w:rsid w:val="009A1C67"/>
    <w:rsid w:val="009A2214"/>
    <w:rsid w:val="009B6B97"/>
    <w:rsid w:val="009C3E2C"/>
    <w:rsid w:val="009C74A1"/>
    <w:rsid w:val="009F650B"/>
    <w:rsid w:val="00A05F3C"/>
    <w:rsid w:val="00A0731A"/>
    <w:rsid w:val="00A11886"/>
    <w:rsid w:val="00A20777"/>
    <w:rsid w:val="00A24632"/>
    <w:rsid w:val="00A26EFC"/>
    <w:rsid w:val="00A30497"/>
    <w:rsid w:val="00A46DEC"/>
    <w:rsid w:val="00A542A5"/>
    <w:rsid w:val="00A62A52"/>
    <w:rsid w:val="00A67671"/>
    <w:rsid w:val="00A71BA7"/>
    <w:rsid w:val="00AB1B92"/>
    <w:rsid w:val="00AB5B2C"/>
    <w:rsid w:val="00AC2EB9"/>
    <w:rsid w:val="00AD0F2E"/>
    <w:rsid w:val="00AE4B6E"/>
    <w:rsid w:val="00AE7B35"/>
    <w:rsid w:val="00B26245"/>
    <w:rsid w:val="00B46EDB"/>
    <w:rsid w:val="00B57563"/>
    <w:rsid w:val="00B61D68"/>
    <w:rsid w:val="00B76ECA"/>
    <w:rsid w:val="00BB62BD"/>
    <w:rsid w:val="00BC11E0"/>
    <w:rsid w:val="00BC549B"/>
    <w:rsid w:val="00BE43C4"/>
    <w:rsid w:val="00BF1DAF"/>
    <w:rsid w:val="00C0014F"/>
    <w:rsid w:val="00C322A4"/>
    <w:rsid w:val="00C52C34"/>
    <w:rsid w:val="00C53772"/>
    <w:rsid w:val="00C656D3"/>
    <w:rsid w:val="00C65FDB"/>
    <w:rsid w:val="00C75E80"/>
    <w:rsid w:val="00C83E60"/>
    <w:rsid w:val="00C8670C"/>
    <w:rsid w:val="00C957F3"/>
    <w:rsid w:val="00CB767F"/>
    <w:rsid w:val="00CB78C0"/>
    <w:rsid w:val="00CC5277"/>
    <w:rsid w:val="00CC55DD"/>
    <w:rsid w:val="00CD3778"/>
    <w:rsid w:val="00D35641"/>
    <w:rsid w:val="00D45730"/>
    <w:rsid w:val="00D538E8"/>
    <w:rsid w:val="00D70C74"/>
    <w:rsid w:val="00D85905"/>
    <w:rsid w:val="00D85ACB"/>
    <w:rsid w:val="00D901A4"/>
    <w:rsid w:val="00D94D46"/>
    <w:rsid w:val="00DA2E1A"/>
    <w:rsid w:val="00DB075F"/>
    <w:rsid w:val="00DD0C5B"/>
    <w:rsid w:val="00DE22D6"/>
    <w:rsid w:val="00E13307"/>
    <w:rsid w:val="00E53A2B"/>
    <w:rsid w:val="00E61A3E"/>
    <w:rsid w:val="00E70F23"/>
    <w:rsid w:val="00E8150D"/>
    <w:rsid w:val="00E82056"/>
    <w:rsid w:val="00E82E10"/>
    <w:rsid w:val="00E876D7"/>
    <w:rsid w:val="00E9078D"/>
    <w:rsid w:val="00E955AD"/>
    <w:rsid w:val="00EB6655"/>
    <w:rsid w:val="00EC46E3"/>
    <w:rsid w:val="00EC6EFF"/>
    <w:rsid w:val="00ED2E71"/>
    <w:rsid w:val="00EE314F"/>
    <w:rsid w:val="00EF4130"/>
    <w:rsid w:val="00F0029E"/>
    <w:rsid w:val="00F071D2"/>
    <w:rsid w:val="00F153EB"/>
    <w:rsid w:val="00F35C47"/>
    <w:rsid w:val="00F465AD"/>
    <w:rsid w:val="00F53593"/>
    <w:rsid w:val="00F65533"/>
    <w:rsid w:val="00F84ADF"/>
    <w:rsid w:val="00F87C68"/>
    <w:rsid w:val="00FA6021"/>
    <w:rsid w:val="00FC15DF"/>
    <w:rsid w:val="00FC30DC"/>
    <w:rsid w:val="00FC475B"/>
    <w:rsid w:val="00FD1841"/>
    <w:rsid w:val="00FE03D5"/>
    <w:rsid w:val="00FF6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1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7A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07457"/>
    <w:rPr>
      <w:i/>
      <w:iCs/>
    </w:rPr>
  </w:style>
  <w:style w:type="paragraph" w:styleId="BalloonText">
    <w:name w:val="Balloon Text"/>
    <w:basedOn w:val="Normal"/>
    <w:link w:val="BalloonTextChar"/>
    <w:uiPriority w:val="99"/>
    <w:semiHidden/>
    <w:unhideWhenUsed/>
    <w:rsid w:val="00207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457"/>
    <w:rPr>
      <w:rFonts w:ascii="Tahoma" w:hAnsi="Tahoma" w:cs="Tahoma"/>
      <w:sz w:val="16"/>
      <w:szCs w:val="16"/>
    </w:rPr>
  </w:style>
  <w:style w:type="paragraph" w:styleId="NormalWeb">
    <w:name w:val="Normal (Web)"/>
    <w:basedOn w:val="Normal"/>
    <w:uiPriority w:val="99"/>
    <w:unhideWhenUsed/>
    <w:rsid w:val="001441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71A6E"/>
    <w:pPr>
      <w:spacing w:after="0" w:line="240" w:lineRule="auto"/>
    </w:pPr>
  </w:style>
  <w:style w:type="character" w:customStyle="1" w:styleId="Heading2Char">
    <w:name w:val="Heading 2 Char"/>
    <w:basedOn w:val="DefaultParagraphFont"/>
    <w:link w:val="Heading2"/>
    <w:uiPriority w:val="9"/>
    <w:rsid w:val="001A7A2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24632"/>
    <w:rPr>
      <w:color w:val="0000FF" w:themeColor="hyperlink"/>
      <w:u w:val="single"/>
    </w:rPr>
  </w:style>
  <w:style w:type="character" w:customStyle="1" w:styleId="field-content">
    <w:name w:val="field-content"/>
    <w:basedOn w:val="DefaultParagraphFont"/>
    <w:rsid w:val="00E8150D"/>
  </w:style>
  <w:style w:type="character" w:styleId="FollowedHyperlink">
    <w:name w:val="FollowedHyperlink"/>
    <w:basedOn w:val="DefaultParagraphFont"/>
    <w:uiPriority w:val="99"/>
    <w:semiHidden/>
    <w:unhideWhenUsed/>
    <w:rsid w:val="00E8150D"/>
    <w:rPr>
      <w:color w:val="800080" w:themeColor="followedHyperlink"/>
      <w:u w:val="single"/>
    </w:rPr>
  </w:style>
  <w:style w:type="paragraph" w:styleId="ListParagraph">
    <w:name w:val="List Paragraph"/>
    <w:basedOn w:val="Normal"/>
    <w:uiPriority w:val="34"/>
    <w:qFormat/>
    <w:rsid w:val="0049450D"/>
    <w:pPr>
      <w:ind w:left="720"/>
      <w:contextualSpacing/>
    </w:pPr>
  </w:style>
  <w:style w:type="character" w:styleId="CommentReference">
    <w:name w:val="annotation reference"/>
    <w:basedOn w:val="DefaultParagraphFont"/>
    <w:uiPriority w:val="99"/>
    <w:semiHidden/>
    <w:unhideWhenUsed/>
    <w:rsid w:val="004F46A8"/>
    <w:rPr>
      <w:sz w:val="16"/>
      <w:szCs w:val="16"/>
    </w:rPr>
  </w:style>
  <w:style w:type="paragraph" w:styleId="CommentText">
    <w:name w:val="annotation text"/>
    <w:basedOn w:val="Normal"/>
    <w:link w:val="CommentTextChar"/>
    <w:uiPriority w:val="99"/>
    <w:semiHidden/>
    <w:unhideWhenUsed/>
    <w:rsid w:val="004F46A8"/>
    <w:pPr>
      <w:spacing w:line="240" w:lineRule="auto"/>
    </w:pPr>
    <w:rPr>
      <w:sz w:val="20"/>
      <w:szCs w:val="20"/>
    </w:rPr>
  </w:style>
  <w:style w:type="character" w:customStyle="1" w:styleId="CommentTextChar">
    <w:name w:val="Comment Text Char"/>
    <w:basedOn w:val="DefaultParagraphFont"/>
    <w:link w:val="CommentText"/>
    <w:uiPriority w:val="99"/>
    <w:semiHidden/>
    <w:rsid w:val="004F46A8"/>
    <w:rPr>
      <w:sz w:val="20"/>
      <w:szCs w:val="20"/>
    </w:rPr>
  </w:style>
  <w:style w:type="paragraph" w:styleId="CommentSubject">
    <w:name w:val="annotation subject"/>
    <w:basedOn w:val="CommentText"/>
    <w:next w:val="CommentText"/>
    <w:link w:val="CommentSubjectChar"/>
    <w:uiPriority w:val="99"/>
    <w:semiHidden/>
    <w:unhideWhenUsed/>
    <w:rsid w:val="004F46A8"/>
    <w:rPr>
      <w:b/>
      <w:bCs/>
    </w:rPr>
  </w:style>
  <w:style w:type="character" w:customStyle="1" w:styleId="CommentSubjectChar">
    <w:name w:val="Comment Subject Char"/>
    <w:basedOn w:val="CommentTextChar"/>
    <w:link w:val="CommentSubject"/>
    <w:uiPriority w:val="99"/>
    <w:semiHidden/>
    <w:rsid w:val="004F46A8"/>
    <w:rPr>
      <w:b/>
      <w:bCs/>
      <w:sz w:val="20"/>
      <w:szCs w:val="20"/>
    </w:rPr>
  </w:style>
  <w:style w:type="paragraph" w:customStyle="1" w:styleId="Default">
    <w:name w:val="Default"/>
    <w:rsid w:val="004F46A8"/>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2E2608"/>
  </w:style>
  <w:style w:type="paragraph" w:styleId="FootnoteText">
    <w:name w:val="footnote text"/>
    <w:basedOn w:val="Normal"/>
    <w:link w:val="FootnoteTextChar"/>
    <w:uiPriority w:val="99"/>
    <w:semiHidden/>
    <w:unhideWhenUsed/>
    <w:rsid w:val="007C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4AA"/>
    <w:rPr>
      <w:sz w:val="20"/>
      <w:szCs w:val="20"/>
    </w:rPr>
  </w:style>
  <w:style w:type="character" w:styleId="FootnoteReference">
    <w:name w:val="footnote reference"/>
    <w:basedOn w:val="DefaultParagraphFont"/>
    <w:uiPriority w:val="99"/>
    <w:semiHidden/>
    <w:unhideWhenUsed/>
    <w:rsid w:val="007C44AA"/>
    <w:rPr>
      <w:vertAlign w:val="superscript"/>
    </w:rPr>
  </w:style>
  <w:style w:type="paragraph" w:styleId="Revision">
    <w:name w:val="Revision"/>
    <w:hidden/>
    <w:uiPriority w:val="99"/>
    <w:semiHidden/>
    <w:rsid w:val="001D2BBB"/>
    <w:pPr>
      <w:spacing w:after="0" w:line="240" w:lineRule="auto"/>
    </w:pPr>
  </w:style>
  <w:style w:type="character" w:customStyle="1" w:styleId="NoSpacingChar">
    <w:name w:val="No Spacing Char"/>
    <w:basedOn w:val="DefaultParagraphFont"/>
    <w:link w:val="NoSpacing"/>
    <w:uiPriority w:val="1"/>
    <w:locked/>
    <w:rsid w:val="00B26245"/>
  </w:style>
  <w:style w:type="paragraph" w:styleId="Header">
    <w:name w:val="header"/>
    <w:basedOn w:val="Normal"/>
    <w:link w:val="HeaderChar"/>
    <w:uiPriority w:val="99"/>
    <w:unhideWhenUsed/>
    <w:rsid w:val="00291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B11"/>
  </w:style>
  <w:style w:type="paragraph" w:styleId="Footer">
    <w:name w:val="footer"/>
    <w:basedOn w:val="Normal"/>
    <w:link w:val="FooterChar"/>
    <w:uiPriority w:val="99"/>
    <w:unhideWhenUsed/>
    <w:rsid w:val="00291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B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7A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07457"/>
    <w:rPr>
      <w:i/>
      <w:iCs/>
    </w:rPr>
  </w:style>
  <w:style w:type="paragraph" w:styleId="BalloonText">
    <w:name w:val="Balloon Text"/>
    <w:basedOn w:val="Normal"/>
    <w:link w:val="BalloonTextChar"/>
    <w:uiPriority w:val="99"/>
    <w:semiHidden/>
    <w:unhideWhenUsed/>
    <w:rsid w:val="00207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457"/>
    <w:rPr>
      <w:rFonts w:ascii="Tahoma" w:hAnsi="Tahoma" w:cs="Tahoma"/>
      <w:sz w:val="16"/>
      <w:szCs w:val="16"/>
    </w:rPr>
  </w:style>
  <w:style w:type="paragraph" w:styleId="NormalWeb">
    <w:name w:val="Normal (Web)"/>
    <w:basedOn w:val="Normal"/>
    <w:uiPriority w:val="99"/>
    <w:unhideWhenUsed/>
    <w:rsid w:val="001441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71A6E"/>
    <w:pPr>
      <w:spacing w:after="0" w:line="240" w:lineRule="auto"/>
    </w:pPr>
  </w:style>
  <w:style w:type="character" w:customStyle="1" w:styleId="Heading2Char">
    <w:name w:val="Heading 2 Char"/>
    <w:basedOn w:val="DefaultParagraphFont"/>
    <w:link w:val="Heading2"/>
    <w:uiPriority w:val="9"/>
    <w:rsid w:val="001A7A2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24632"/>
    <w:rPr>
      <w:color w:val="0000FF" w:themeColor="hyperlink"/>
      <w:u w:val="single"/>
    </w:rPr>
  </w:style>
  <w:style w:type="character" w:customStyle="1" w:styleId="field-content">
    <w:name w:val="field-content"/>
    <w:basedOn w:val="DefaultParagraphFont"/>
    <w:rsid w:val="00E8150D"/>
  </w:style>
  <w:style w:type="character" w:styleId="FollowedHyperlink">
    <w:name w:val="FollowedHyperlink"/>
    <w:basedOn w:val="DefaultParagraphFont"/>
    <w:uiPriority w:val="99"/>
    <w:semiHidden/>
    <w:unhideWhenUsed/>
    <w:rsid w:val="00E8150D"/>
    <w:rPr>
      <w:color w:val="800080" w:themeColor="followedHyperlink"/>
      <w:u w:val="single"/>
    </w:rPr>
  </w:style>
  <w:style w:type="paragraph" w:styleId="ListParagraph">
    <w:name w:val="List Paragraph"/>
    <w:basedOn w:val="Normal"/>
    <w:uiPriority w:val="34"/>
    <w:qFormat/>
    <w:rsid w:val="0049450D"/>
    <w:pPr>
      <w:ind w:left="720"/>
      <w:contextualSpacing/>
    </w:pPr>
  </w:style>
  <w:style w:type="character" w:styleId="CommentReference">
    <w:name w:val="annotation reference"/>
    <w:basedOn w:val="DefaultParagraphFont"/>
    <w:uiPriority w:val="99"/>
    <w:semiHidden/>
    <w:unhideWhenUsed/>
    <w:rsid w:val="004F46A8"/>
    <w:rPr>
      <w:sz w:val="16"/>
      <w:szCs w:val="16"/>
    </w:rPr>
  </w:style>
  <w:style w:type="paragraph" w:styleId="CommentText">
    <w:name w:val="annotation text"/>
    <w:basedOn w:val="Normal"/>
    <w:link w:val="CommentTextChar"/>
    <w:uiPriority w:val="99"/>
    <w:semiHidden/>
    <w:unhideWhenUsed/>
    <w:rsid w:val="004F46A8"/>
    <w:pPr>
      <w:spacing w:line="240" w:lineRule="auto"/>
    </w:pPr>
    <w:rPr>
      <w:sz w:val="20"/>
      <w:szCs w:val="20"/>
    </w:rPr>
  </w:style>
  <w:style w:type="character" w:customStyle="1" w:styleId="CommentTextChar">
    <w:name w:val="Comment Text Char"/>
    <w:basedOn w:val="DefaultParagraphFont"/>
    <w:link w:val="CommentText"/>
    <w:uiPriority w:val="99"/>
    <w:semiHidden/>
    <w:rsid w:val="004F46A8"/>
    <w:rPr>
      <w:sz w:val="20"/>
      <w:szCs w:val="20"/>
    </w:rPr>
  </w:style>
  <w:style w:type="paragraph" w:styleId="CommentSubject">
    <w:name w:val="annotation subject"/>
    <w:basedOn w:val="CommentText"/>
    <w:next w:val="CommentText"/>
    <w:link w:val="CommentSubjectChar"/>
    <w:uiPriority w:val="99"/>
    <w:semiHidden/>
    <w:unhideWhenUsed/>
    <w:rsid w:val="004F46A8"/>
    <w:rPr>
      <w:b/>
      <w:bCs/>
    </w:rPr>
  </w:style>
  <w:style w:type="character" w:customStyle="1" w:styleId="CommentSubjectChar">
    <w:name w:val="Comment Subject Char"/>
    <w:basedOn w:val="CommentTextChar"/>
    <w:link w:val="CommentSubject"/>
    <w:uiPriority w:val="99"/>
    <w:semiHidden/>
    <w:rsid w:val="004F46A8"/>
    <w:rPr>
      <w:b/>
      <w:bCs/>
      <w:sz w:val="20"/>
      <w:szCs w:val="20"/>
    </w:rPr>
  </w:style>
  <w:style w:type="paragraph" w:customStyle="1" w:styleId="Default">
    <w:name w:val="Default"/>
    <w:rsid w:val="004F46A8"/>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2E2608"/>
  </w:style>
  <w:style w:type="paragraph" w:styleId="FootnoteText">
    <w:name w:val="footnote text"/>
    <w:basedOn w:val="Normal"/>
    <w:link w:val="FootnoteTextChar"/>
    <w:uiPriority w:val="99"/>
    <w:semiHidden/>
    <w:unhideWhenUsed/>
    <w:rsid w:val="007C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4AA"/>
    <w:rPr>
      <w:sz w:val="20"/>
      <w:szCs w:val="20"/>
    </w:rPr>
  </w:style>
  <w:style w:type="character" w:styleId="FootnoteReference">
    <w:name w:val="footnote reference"/>
    <w:basedOn w:val="DefaultParagraphFont"/>
    <w:uiPriority w:val="99"/>
    <w:semiHidden/>
    <w:unhideWhenUsed/>
    <w:rsid w:val="007C44AA"/>
    <w:rPr>
      <w:vertAlign w:val="superscript"/>
    </w:rPr>
  </w:style>
  <w:style w:type="paragraph" w:styleId="Revision">
    <w:name w:val="Revision"/>
    <w:hidden/>
    <w:uiPriority w:val="99"/>
    <w:semiHidden/>
    <w:rsid w:val="001D2BBB"/>
    <w:pPr>
      <w:spacing w:after="0" w:line="240" w:lineRule="auto"/>
    </w:pPr>
  </w:style>
  <w:style w:type="character" w:customStyle="1" w:styleId="NoSpacingChar">
    <w:name w:val="No Spacing Char"/>
    <w:basedOn w:val="DefaultParagraphFont"/>
    <w:link w:val="NoSpacing"/>
    <w:uiPriority w:val="1"/>
    <w:locked/>
    <w:rsid w:val="00B26245"/>
  </w:style>
  <w:style w:type="paragraph" w:styleId="Header">
    <w:name w:val="header"/>
    <w:basedOn w:val="Normal"/>
    <w:link w:val="HeaderChar"/>
    <w:uiPriority w:val="99"/>
    <w:unhideWhenUsed/>
    <w:rsid w:val="00291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B11"/>
  </w:style>
  <w:style w:type="paragraph" w:styleId="Footer">
    <w:name w:val="footer"/>
    <w:basedOn w:val="Normal"/>
    <w:link w:val="FooterChar"/>
    <w:uiPriority w:val="99"/>
    <w:unhideWhenUsed/>
    <w:rsid w:val="00291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5535">
      <w:bodyDiv w:val="1"/>
      <w:marLeft w:val="0"/>
      <w:marRight w:val="0"/>
      <w:marTop w:val="0"/>
      <w:marBottom w:val="0"/>
      <w:divBdr>
        <w:top w:val="none" w:sz="0" w:space="0" w:color="auto"/>
        <w:left w:val="none" w:sz="0" w:space="0" w:color="auto"/>
        <w:bottom w:val="none" w:sz="0" w:space="0" w:color="auto"/>
        <w:right w:val="none" w:sz="0" w:space="0" w:color="auto"/>
      </w:divBdr>
    </w:div>
    <w:div w:id="314646103">
      <w:bodyDiv w:val="1"/>
      <w:marLeft w:val="0"/>
      <w:marRight w:val="0"/>
      <w:marTop w:val="0"/>
      <w:marBottom w:val="0"/>
      <w:divBdr>
        <w:top w:val="none" w:sz="0" w:space="0" w:color="auto"/>
        <w:left w:val="none" w:sz="0" w:space="0" w:color="auto"/>
        <w:bottom w:val="none" w:sz="0" w:space="0" w:color="auto"/>
        <w:right w:val="none" w:sz="0" w:space="0" w:color="auto"/>
      </w:divBdr>
    </w:div>
    <w:div w:id="347370997">
      <w:bodyDiv w:val="1"/>
      <w:marLeft w:val="0"/>
      <w:marRight w:val="0"/>
      <w:marTop w:val="0"/>
      <w:marBottom w:val="0"/>
      <w:divBdr>
        <w:top w:val="none" w:sz="0" w:space="0" w:color="auto"/>
        <w:left w:val="none" w:sz="0" w:space="0" w:color="auto"/>
        <w:bottom w:val="none" w:sz="0" w:space="0" w:color="auto"/>
        <w:right w:val="none" w:sz="0" w:space="0" w:color="auto"/>
      </w:divBdr>
    </w:div>
    <w:div w:id="442699219">
      <w:bodyDiv w:val="1"/>
      <w:marLeft w:val="0"/>
      <w:marRight w:val="0"/>
      <w:marTop w:val="0"/>
      <w:marBottom w:val="0"/>
      <w:divBdr>
        <w:top w:val="none" w:sz="0" w:space="0" w:color="auto"/>
        <w:left w:val="none" w:sz="0" w:space="0" w:color="auto"/>
        <w:bottom w:val="none" w:sz="0" w:space="0" w:color="auto"/>
        <w:right w:val="none" w:sz="0" w:space="0" w:color="auto"/>
      </w:divBdr>
      <w:divsChild>
        <w:div w:id="1230847960">
          <w:marLeft w:val="0"/>
          <w:marRight w:val="0"/>
          <w:marTop w:val="0"/>
          <w:marBottom w:val="0"/>
          <w:divBdr>
            <w:top w:val="none" w:sz="0" w:space="0" w:color="auto"/>
            <w:left w:val="none" w:sz="0" w:space="0" w:color="auto"/>
            <w:bottom w:val="none" w:sz="0" w:space="0" w:color="auto"/>
            <w:right w:val="none" w:sz="0" w:space="0" w:color="auto"/>
          </w:divBdr>
          <w:divsChild>
            <w:div w:id="1926301351">
              <w:marLeft w:val="0"/>
              <w:marRight w:val="0"/>
              <w:marTop w:val="0"/>
              <w:marBottom w:val="0"/>
              <w:divBdr>
                <w:top w:val="none" w:sz="0" w:space="0" w:color="auto"/>
                <w:left w:val="none" w:sz="0" w:space="0" w:color="auto"/>
                <w:bottom w:val="none" w:sz="0" w:space="0" w:color="auto"/>
                <w:right w:val="none" w:sz="0" w:space="0" w:color="auto"/>
              </w:divBdr>
            </w:div>
          </w:divsChild>
        </w:div>
        <w:div w:id="1303579858">
          <w:marLeft w:val="0"/>
          <w:marRight w:val="0"/>
          <w:marTop w:val="0"/>
          <w:marBottom w:val="0"/>
          <w:divBdr>
            <w:top w:val="none" w:sz="0" w:space="0" w:color="auto"/>
            <w:left w:val="none" w:sz="0" w:space="0" w:color="auto"/>
            <w:bottom w:val="none" w:sz="0" w:space="0" w:color="auto"/>
            <w:right w:val="none" w:sz="0" w:space="0" w:color="auto"/>
          </w:divBdr>
          <w:divsChild>
            <w:div w:id="527182866">
              <w:marLeft w:val="0"/>
              <w:marRight w:val="0"/>
              <w:marTop w:val="0"/>
              <w:marBottom w:val="0"/>
              <w:divBdr>
                <w:top w:val="none" w:sz="0" w:space="0" w:color="auto"/>
                <w:left w:val="none" w:sz="0" w:space="0" w:color="auto"/>
                <w:bottom w:val="none" w:sz="0" w:space="0" w:color="auto"/>
                <w:right w:val="none" w:sz="0" w:space="0" w:color="auto"/>
              </w:divBdr>
            </w:div>
          </w:divsChild>
        </w:div>
        <w:div w:id="626736954">
          <w:marLeft w:val="0"/>
          <w:marRight w:val="0"/>
          <w:marTop w:val="0"/>
          <w:marBottom w:val="0"/>
          <w:divBdr>
            <w:top w:val="none" w:sz="0" w:space="0" w:color="auto"/>
            <w:left w:val="none" w:sz="0" w:space="0" w:color="auto"/>
            <w:bottom w:val="none" w:sz="0" w:space="0" w:color="auto"/>
            <w:right w:val="none" w:sz="0" w:space="0" w:color="auto"/>
          </w:divBdr>
          <w:divsChild>
            <w:div w:id="716248580">
              <w:marLeft w:val="0"/>
              <w:marRight w:val="0"/>
              <w:marTop w:val="0"/>
              <w:marBottom w:val="0"/>
              <w:divBdr>
                <w:top w:val="none" w:sz="0" w:space="0" w:color="auto"/>
                <w:left w:val="none" w:sz="0" w:space="0" w:color="auto"/>
                <w:bottom w:val="none" w:sz="0" w:space="0" w:color="auto"/>
                <w:right w:val="none" w:sz="0" w:space="0" w:color="auto"/>
              </w:divBdr>
            </w:div>
          </w:divsChild>
        </w:div>
        <w:div w:id="1665819232">
          <w:marLeft w:val="0"/>
          <w:marRight w:val="0"/>
          <w:marTop w:val="0"/>
          <w:marBottom w:val="0"/>
          <w:divBdr>
            <w:top w:val="none" w:sz="0" w:space="0" w:color="auto"/>
            <w:left w:val="none" w:sz="0" w:space="0" w:color="auto"/>
            <w:bottom w:val="none" w:sz="0" w:space="0" w:color="auto"/>
            <w:right w:val="none" w:sz="0" w:space="0" w:color="auto"/>
          </w:divBdr>
          <w:divsChild>
            <w:div w:id="6277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2268">
      <w:bodyDiv w:val="1"/>
      <w:marLeft w:val="0"/>
      <w:marRight w:val="0"/>
      <w:marTop w:val="0"/>
      <w:marBottom w:val="0"/>
      <w:divBdr>
        <w:top w:val="none" w:sz="0" w:space="0" w:color="auto"/>
        <w:left w:val="none" w:sz="0" w:space="0" w:color="auto"/>
        <w:bottom w:val="none" w:sz="0" w:space="0" w:color="auto"/>
        <w:right w:val="none" w:sz="0" w:space="0" w:color="auto"/>
      </w:divBdr>
    </w:div>
    <w:div w:id="558059238">
      <w:bodyDiv w:val="1"/>
      <w:marLeft w:val="0"/>
      <w:marRight w:val="0"/>
      <w:marTop w:val="0"/>
      <w:marBottom w:val="0"/>
      <w:divBdr>
        <w:top w:val="none" w:sz="0" w:space="0" w:color="auto"/>
        <w:left w:val="none" w:sz="0" w:space="0" w:color="auto"/>
        <w:bottom w:val="none" w:sz="0" w:space="0" w:color="auto"/>
        <w:right w:val="none" w:sz="0" w:space="0" w:color="auto"/>
      </w:divBdr>
    </w:div>
    <w:div w:id="661815174">
      <w:bodyDiv w:val="1"/>
      <w:marLeft w:val="0"/>
      <w:marRight w:val="0"/>
      <w:marTop w:val="0"/>
      <w:marBottom w:val="0"/>
      <w:divBdr>
        <w:top w:val="none" w:sz="0" w:space="0" w:color="auto"/>
        <w:left w:val="none" w:sz="0" w:space="0" w:color="auto"/>
        <w:bottom w:val="none" w:sz="0" w:space="0" w:color="auto"/>
        <w:right w:val="none" w:sz="0" w:space="0" w:color="auto"/>
      </w:divBdr>
    </w:div>
    <w:div w:id="683048029">
      <w:bodyDiv w:val="1"/>
      <w:marLeft w:val="0"/>
      <w:marRight w:val="0"/>
      <w:marTop w:val="0"/>
      <w:marBottom w:val="0"/>
      <w:divBdr>
        <w:top w:val="none" w:sz="0" w:space="0" w:color="auto"/>
        <w:left w:val="none" w:sz="0" w:space="0" w:color="auto"/>
        <w:bottom w:val="none" w:sz="0" w:space="0" w:color="auto"/>
        <w:right w:val="none" w:sz="0" w:space="0" w:color="auto"/>
      </w:divBdr>
    </w:div>
    <w:div w:id="692390103">
      <w:bodyDiv w:val="1"/>
      <w:marLeft w:val="0"/>
      <w:marRight w:val="0"/>
      <w:marTop w:val="0"/>
      <w:marBottom w:val="0"/>
      <w:divBdr>
        <w:top w:val="none" w:sz="0" w:space="0" w:color="auto"/>
        <w:left w:val="none" w:sz="0" w:space="0" w:color="auto"/>
        <w:bottom w:val="none" w:sz="0" w:space="0" w:color="auto"/>
        <w:right w:val="none" w:sz="0" w:space="0" w:color="auto"/>
      </w:divBdr>
    </w:div>
    <w:div w:id="921378460">
      <w:bodyDiv w:val="1"/>
      <w:marLeft w:val="0"/>
      <w:marRight w:val="0"/>
      <w:marTop w:val="0"/>
      <w:marBottom w:val="0"/>
      <w:divBdr>
        <w:top w:val="none" w:sz="0" w:space="0" w:color="auto"/>
        <w:left w:val="none" w:sz="0" w:space="0" w:color="auto"/>
        <w:bottom w:val="none" w:sz="0" w:space="0" w:color="auto"/>
        <w:right w:val="none" w:sz="0" w:space="0" w:color="auto"/>
      </w:divBdr>
    </w:div>
    <w:div w:id="1190098859">
      <w:bodyDiv w:val="1"/>
      <w:marLeft w:val="0"/>
      <w:marRight w:val="0"/>
      <w:marTop w:val="0"/>
      <w:marBottom w:val="0"/>
      <w:divBdr>
        <w:top w:val="none" w:sz="0" w:space="0" w:color="auto"/>
        <w:left w:val="none" w:sz="0" w:space="0" w:color="auto"/>
        <w:bottom w:val="none" w:sz="0" w:space="0" w:color="auto"/>
        <w:right w:val="none" w:sz="0" w:space="0" w:color="auto"/>
      </w:divBdr>
    </w:div>
    <w:div w:id="1218861247">
      <w:bodyDiv w:val="1"/>
      <w:marLeft w:val="0"/>
      <w:marRight w:val="0"/>
      <w:marTop w:val="0"/>
      <w:marBottom w:val="0"/>
      <w:divBdr>
        <w:top w:val="none" w:sz="0" w:space="0" w:color="auto"/>
        <w:left w:val="none" w:sz="0" w:space="0" w:color="auto"/>
        <w:bottom w:val="none" w:sz="0" w:space="0" w:color="auto"/>
        <w:right w:val="none" w:sz="0" w:space="0" w:color="auto"/>
      </w:divBdr>
    </w:div>
    <w:div w:id="1480029465">
      <w:bodyDiv w:val="1"/>
      <w:marLeft w:val="0"/>
      <w:marRight w:val="0"/>
      <w:marTop w:val="0"/>
      <w:marBottom w:val="0"/>
      <w:divBdr>
        <w:top w:val="none" w:sz="0" w:space="0" w:color="auto"/>
        <w:left w:val="none" w:sz="0" w:space="0" w:color="auto"/>
        <w:bottom w:val="none" w:sz="0" w:space="0" w:color="auto"/>
        <w:right w:val="none" w:sz="0" w:space="0" w:color="auto"/>
      </w:divBdr>
    </w:div>
    <w:div w:id="1590314165">
      <w:bodyDiv w:val="1"/>
      <w:marLeft w:val="0"/>
      <w:marRight w:val="0"/>
      <w:marTop w:val="0"/>
      <w:marBottom w:val="0"/>
      <w:divBdr>
        <w:top w:val="none" w:sz="0" w:space="0" w:color="auto"/>
        <w:left w:val="none" w:sz="0" w:space="0" w:color="auto"/>
        <w:bottom w:val="none" w:sz="0" w:space="0" w:color="auto"/>
        <w:right w:val="none" w:sz="0" w:space="0" w:color="auto"/>
      </w:divBdr>
    </w:div>
    <w:div w:id="1831478696">
      <w:bodyDiv w:val="1"/>
      <w:marLeft w:val="0"/>
      <w:marRight w:val="0"/>
      <w:marTop w:val="0"/>
      <w:marBottom w:val="0"/>
      <w:divBdr>
        <w:top w:val="none" w:sz="0" w:space="0" w:color="auto"/>
        <w:left w:val="none" w:sz="0" w:space="0" w:color="auto"/>
        <w:bottom w:val="none" w:sz="0" w:space="0" w:color="auto"/>
        <w:right w:val="none" w:sz="0" w:space="0" w:color="auto"/>
      </w:divBdr>
    </w:div>
    <w:div w:id="1857038903">
      <w:bodyDiv w:val="1"/>
      <w:marLeft w:val="0"/>
      <w:marRight w:val="0"/>
      <w:marTop w:val="0"/>
      <w:marBottom w:val="0"/>
      <w:divBdr>
        <w:top w:val="none" w:sz="0" w:space="0" w:color="auto"/>
        <w:left w:val="none" w:sz="0" w:space="0" w:color="auto"/>
        <w:bottom w:val="none" w:sz="0" w:space="0" w:color="auto"/>
        <w:right w:val="none" w:sz="0" w:space="0" w:color="auto"/>
      </w:divBdr>
    </w:div>
    <w:div w:id="1871451968">
      <w:bodyDiv w:val="1"/>
      <w:marLeft w:val="0"/>
      <w:marRight w:val="0"/>
      <w:marTop w:val="0"/>
      <w:marBottom w:val="0"/>
      <w:divBdr>
        <w:top w:val="none" w:sz="0" w:space="0" w:color="auto"/>
        <w:left w:val="none" w:sz="0" w:space="0" w:color="auto"/>
        <w:bottom w:val="none" w:sz="0" w:space="0" w:color="auto"/>
        <w:right w:val="none" w:sz="0" w:space="0" w:color="auto"/>
      </w:divBdr>
    </w:div>
    <w:div w:id="2128159350">
      <w:bodyDiv w:val="1"/>
      <w:marLeft w:val="0"/>
      <w:marRight w:val="0"/>
      <w:marTop w:val="0"/>
      <w:marBottom w:val="0"/>
      <w:divBdr>
        <w:top w:val="none" w:sz="0" w:space="0" w:color="auto"/>
        <w:left w:val="none" w:sz="0" w:space="0" w:color="auto"/>
        <w:bottom w:val="none" w:sz="0" w:space="0" w:color="auto"/>
        <w:right w:val="none" w:sz="0" w:space="0" w:color="auto"/>
      </w:divBdr>
    </w:div>
    <w:div w:id="2131851118">
      <w:bodyDiv w:val="1"/>
      <w:marLeft w:val="0"/>
      <w:marRight w:val="0"/>
      <w:marTop w:val="0"/>
      <w:marBottom w:val="0"/>
      <w:divBdr>
        <w:top w:val="none" w:sz="0" w:space="0" w:color="auto"/>
        <w:left w:val="none" w:sz="0" w:space="0" w:color="auto"/>
        <w:bottom w:val="none" w:sz="0" w:space="0" w:color="auto"/>
        <w:right w:val="none" w:sz="0" w:space="0" w:color="auto"/>
      </w:divBdr>
    </w:div>
    <w:div w:id="21359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estandards.org/ELA-Literacy/RST/11-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xtgenscience.org/sites/ngss/files/Appendix%20F%20%20Science%20and%20Engineering%20Practices%20in%20the%20NGSS%20-%20FINAL%20060513.pdf" TargetMode="External"/><Relationship Id="rId5" Type="http://schemas.openxmlformats.org/officeDocument/2006/relationships/settings" Target="settings.xml"/><Relationship Id="rId10" Type="http://schemas.openxmlformats.org/officeDocument/2006/relationships/hyperlink" Target="http://media.collegeboard.com/digitalServices/pdf/ap/10b_2727_AP_Biology_CF_WEB_110128.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D50D1-6C1A-4C0E-A0B9-9A36C6CB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mmccartn</dc:creator>
  <cp:lastModifiedBy>mmccartn</cp:lastModifiedBy>
  <cp:revision>6</cp:revision>
  <cp:lastPrinted>2014-11-13T18:44:00Z</cp:lastPrinted>
  <dcterms:created xsi:type="dcterms:W3CDTF">2015-03-24T19:49:00Z</dcterms:created>
  <dcterms:modified xsi:type="dcterms:W3CDTF">2015-04-02T21:06:00Z</dcterms:modified>
</cp:coreProperties>
</file>